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59C" w:rsidRPr="00E6046B" w:rsidRDefault="00F9259C" w:rsidP="00F9259C">
      <w:pPr>
        <w:spacing w:line="320" w:lineRule="exact"/>
        <w:ind w:rightChars="100" w:right="210" w:firstLineChars="200" w:firstLine="422"/>
        <w:jc w:val="center"/>
        <w:rPr>
          <w:rFonts w:ascii="宋体" w:hAnsi="宋体" w:hint="eastAsia"/>
          <w:b/>
          <w:szCs w:val="21"/>
        </w:rPr>
      </w:pPr>
      <w:r w:rsidRPr="00E6046B">
        <w:rPr>
          <w:rFonts w:ascii="宋体" w:hAnsi="宋体" w:hint="eastAsia"/>
          <w:b/>
          <w:szCs w:val="21"/>
        </w:rPr>
        <w:t>第22课</w:t>
      </w:r>
      <w:r>
        <w:rPr>
          <w:rFonts w:ascii="宋体" w:hAnsi="宋体" w:hint="eastAsia"/>
          <w:b/>
          <w:szCs w:val="21"/>
        </w:rPr>
        <w:t xml:space="preserve"> </w:t>
      </w:r>
      <w:r w:rsidRPr="00E6046B">
        <w:rPr>
          <w:rFonts w:ascii="宋体" w:hAnsi="宋体" w:hint="eastAsia"/>
          <w:b/>
          <w:szCs w:val="21"/>
        </w:rPr>
        <w:t>战后资本主义世界经济体系的形成</w:t>
      </w:r>
    </w:p>
    <w:p w:rsidR="00F9259C" w:rsidRPr="00E6046B" w:rsidRDefault="00F9259C" w:rsidP="00F9259C">
      <w:pPr>
        <w:spacing w:line="320" w:lineRule="exact"/>
        <w:ind w:rightChars="100" w:right="210"/>
        <w:rPr>
          <w:rFonts w:ascii="宋体" w:hAnsi="宋体"/>
          <w:b/>
          <w:szCs w:val="21"/>
        </w:rPr>
      </w:pPr>
      <w:r w:rsidRPr="00E6046B">
        <w:rPr>
          <w:rFonts w:ascii="宋体" w:hAnsi="宋体" w:hint="eastAsia"/>
          <w:b/>
          <w:bCs/>
          <w:szCs w:val="21"/>
        </w:rPr>
        <w:t>【</w:t>
      </w:r>
      <w:r w:rsidRPr="00E6046B">
        <w:rPr>
          <w:rFonts w:ascii="宋体" w:hAnsi="宋体" w:hint="eastAsia"/>
          <w:bCs/>
          <w:szCs w:val="21"/>
        </w:rPr>
        <w:t>教学目标</w:t>
      </w:r>
      <w:r w:rsidRPr="00E6046B">
        <w:rPr>
          <w:rFonts w:ascii="宋体" w:hAnsi="宋体" w:hint="eastAsia"/>
          <w:b/>
          <w:bCs/>
          <w:szCs w:val="21"/>
        </w:rPr>
        <w:t>】</w:t>
      </w:r>
    </w:p>
    <w:p w:rsidR="00F9259C" w:rsidRPr="00E6046B" w:rsidRDefault="00F9259C" w:rsidP="00F9259C">
      <w:pPr>
        <w:spacing w:line="320" w:lineRule="exact"/>
        <w:ind w:rightChars="100" w:right="210"/>
        <w:rPr>
          <w:rFonts w:ascii="宋体" w:hAnsi="宋体" w:hint="eastAsia"/>
          <w:bCs/>
          <w:szCs w:val="21"/>
        </w:rPr>
      </w:pPr>
      <w:r w:rsidRPr="00E6046B">
        <w:rPr>
          <w:rFonts w:ascii="宋体" w:hAnsi="宋体" w:hint="eastAsia"/>
          <w:bCs/>
          <w:szCs w:val="21"/>
        </w:rPr>
        <w:t>【重点与难点】</w:t>
      </w:r>
    </w:p>
    <w:p w:rsidR="00F9259C" w:rsidRPr="00E6046B" w:rsidRDefault="00F9259C" w:rsidP="00F9259C">
      <w:pPr>
        <w:pStyle w:val="a4"/>
        <w:spacing w:before="0" w:beforeAutospacing="0" w:after="0" w:afterAutospacing="0" w:line="320" w:lineRule="exact"/>
        <w:ind w:rightChars="100" w:right="210"/>
        <w:jc w:val="both"/>
        <w:rPr>
          <w:rFonts w:hint="eastAsia"/>
          <w:sz w:val="21"/>
          <w:szCs w:val="21"/>
        </w:rPr>
      </w:pPr>
      <w:r w:rsidRPr="00E6046B">
        <w:rPr>
          <w:rStyle w:val="a3"/>
          <w:rFonts w:hint="eastAsia"/>
          <w:b w:val="0"/>
          <w:sz w:val="21"/>
          <w:szCs w:val="21"/>
        </w:rPr>
        <w:t>重点</w:t>
      </w:r>
      <w:r w:rsidRPr="00E6046B">
        <w:rPr>
          <w:rFonts w:hint="eastAsia"/>
          <w:sz w:val="21"/>
          <w:szCs w:val="21"/>
        </w:rPr>
        <w:t>：布雷顿森林体系的建立</w:t>
      </w:r>
    </w:p>
    <w:p w:rsidR="00F9259C" w:rsidRPr="00E6046B" w:rsidRDefault="00F9259C" w:rsidP="00F9259C">
      <w:pPr>
        <w:pStyle w:val="a4"/>
        <w:spacing w:before="0" w:beforeAutospacing="0" w:after="0" w:afterAutospacing="0" w:line="320" w:lineRule="exact"/>
        <w:ind w:rightChars="100" w:right="210"/>
        <w:jc w:val="both"/>
        <w:rPr>
          <w:rFonts w:hint="eastAsia"/>
          <w:sz w:val="21"/>
          <w:szCs w:val="21"/>
        </w:rPr>
      </w:pPr>
      <w:r w:rsidRPr="00E6046B">
        <w:rPr>
          <w:rStyle w:val="a3"/>
          <w:rFonts w:hint="eastAsia"/>
          <w:b w:val="0"/>
          <w:sz w:val="21"/>
          <w:szCs w:val="21"/>
        </w:rPr>
        <w:t>难点</w:t>
      </w:r>
      <w:r w:rsidRPr="00E6046B">
        <w:rPr>
          <w:rFonts w:hint="eastAsia"/>
          <w:sz w:val="21"/>
          <w:szCs w:val="21"/>
        </w:rPr>
        <w:t>：关税与贸易总协定</w:t>
      </w:r>
      <w:proofErr w:type="gramStart"/>
      <w:r w:rsidRPr="00E6046B">
        <w:rPr>
          <w:rFonts w:hint="eastAsia"/>
          <w:sz w:val="21"/>
          <w:szCs w:val="21"/>
        </w:rPr>
        <w:t>》</w:t>
      </w:r>
      <w:proofErr w:type="gramEnd"/>
      <w:r w:rsidRPr="00E6046B">
        <w:rPr>
          <w:rFonts w:hint="eastAsia"/>
          <w:sz w:val="21"/>
          <w:szCs w:val="21"/>
        </w:rPr>
        <w:t>的作用</w:t>
      </w:r>
    </w:p>
    <w:p w:rsidR="00F9259C" w:rsidRPr="00E6046B" w:rsidRDefault="00F9259C" w:rsidP="00F9259C">
      <w:pPr>
        <w:spacing w:line="320" w:lineRule="exact"/>
        <w:ind w:rightChars="100" w:right="210"/>
        <w:rPr>
          <w:rFonts w:ascii="宋体" w:hAnsi="宋体"/>
          <w:szCs w:val="21"/>
        </w:rPr>
      </w:pPr>
      <w:r w:rsidRPr="00E6046B">
        <w:rPr>
          <w:rFonts w:ascii="宋体" w:hAnsi="宋体" w:hint="eastAsia"/>
          <w:szCs w:val="21"/>
        </w:rPr>
        <w:t>【</w:t>
      </w:r>
      <w:r w:rsidRPr="00E6046B">
        <w:rPr>
          <w:rFonts w:ascii="宋体" w:hAnsi="宋体" w:hint="eastAsia"/>
          <w:bCs/>
          <w:szCs w:val="21"/>
        </w:rPr>
        <w:t>教学过程】</w:t>
      </w:r>
    </w:p>
    <w:p w:rsidR="00F9259C" w:rsidRPr="00E6046B" w:rsidRDefault="00F9259C" w:rsidP="00F9259C">
      <w:pPr>
        <w:spacing w:line="320" w:lineRule="exact"/>
        <w:ind w:rightChars="100" w:right="210"/>
        <w:rPr>
          <w:rStyle w:val="a3"/>
          <w:rFonts w:ascii="宋体" w:hAnsi="宋体" w:hint="eastAsia"/>
          <w:szCs w:val="21"/>
        </w:rPr>
      </w:pPr>
      <w:r w:rsidRPr="00E6046B">
        <w:rPr>
          <w:rStyle w:val="a3"/>
          <w:rFonts w:ascii="宋体" w:hAnsi="宋体" w:hint="eastAsia"/>
          <w:szCs w:val="21"/>
        </w:rPr>
        <w:t>【</w:t>
      </w:r>
      <w:r w:rsidRPr="00E6046B">
        <w:rPr>
          <w:rFonts w:ascii="宋体" w:hAnsi="宋体" w:hint="eastAsia"/>
          <w:b/>
          <w:szCs w:val="21"/>
        </w:rPr>
        <w:t>导入新课</w:t>
      </w:r>
      <w:r w:rsidRPr="00E6046B">
        <w:rPr>
          <w:rStyle w:val="a3"/>
          <w:rFonts w:ascii="宋体" w:hAnsi="宋体" w:hint="eastAsia"/>
          <w:szCs w:val="21"/>
        </w:rPr>
        <w:t>】</w:t>
      </w:r>
    </w:p>
    <w:p w:rsidR="00F9259C" w:rsidRPr="00E6046B" w:rsidRDefault="00F9259C" w:rsidP="00F9259C">
      <w:pPr>
        <w:spacing w:line="320" w:lineRule="exact"/>
        <w:ind w:rightChars="100" w:right="210" w:firstLineChars="200" w:firstLine="420"/>
        <w:rPr>
          <w:rFonts w:ascii="宋体" w:hAnsi="宋体" w:hint="eastAsia"/>
          <w:szCs w:val="21"/>
        </w:rPr>
      </w:pPr>
      <w:r w:rsidRPr="00E6046B">
        <w:rPr>
          <w:rFonts w:ascii="宋体" w:hAnsi="宋体" w:hint="eastAsia"/>
          <w:szCs w:val="21"/>
        </w:rPr>
        <w:t>复习提问：有人认为，世界经济的混乱、各国利己主义的政策，是导致1929年世界经济危机加深的重要原因，并由此促使德意日三国走上使用武力重新瓜分殖民地的战争道路。你认为呢？</w:t>
      </w:r>
    </w:p>
    <w:p w:rsidR="00F9259C" w:rsidRPr="00E6046B" w:rsidRDefault="00F9259C" w:rsidP="00F9259C">
      <w:pPr>
        <w:spacing w:line="320" w:lineRule="exact"/>
        <w:ind w:rightChars="100" w:right="210" w:firstLineChars="200" w:firstLine="420"/>
        <w:rPr>
          <w:rFonts w:ascii="宋体" w:hAnsi="宋体" w:hint="eastAsia"/>
          <w:szCs w:val="21"/>
        </w:rPr>
      </w:pPr>
      <w:r w:rsidRPr="00E6046B">
        <w:rPr>
          <w:rFonts w:ascii="宋体" w:hAnsi="宋体" w:hint="eastAsia"/>
          <w:szCs w:val="21"/>
        </w:rPr>
        <w:t>有一定的道理。1929年发生经济危机时，各国面对恶化的形势，转嫁危机，设置关税壁垒，从而引发了倾销战、关税战，使危机程度更加严重。各国以邻为壑的利己主义政策导致了资本主义世界的不断分化，资源自给率较低、金融力量相对薄弱的德意日逐渐勾结并结成了法西斯联盟，走上了战争道路。</w:t>
      </w:r>
    </w:p>
    <w:p w:rsidR="00F9259C" w:rsidRPr="00E6046B" w:rsidRDefault="00F9259C" w:rsidP="00F9259C">
      <w:pPr>
        <w:spacing w:line="320" w:lineRule="exact"/>
        <w:ind w:rightChars="100" w:right="210"/>
        <w:rPr>
          <w:rFonts w:ascii="宋体" w:hAnsi="宋体" w:hint="eastAsia"/>
          <w:szCs w:val="21"/>
        </w:rPr>
      </w:pPr>
      <w:r w:rsidRPr="00E6046B">
        <w:rPr>
          <w:rFonts w:ascii="宋体" w:hAnsi="宋体" w:hint="eastAsia"/>
          <w:szCs w:val="21"/>
        </w:rPr>
        <w:t>第二次世界大战之后，人类社会形成了以下共识：</w:t>
      </w:r>
    </w:p>
    <w:p w:rsidR="00F9259C" w:rsidRPr="00E6046B" w:rsidRDefault="00F9259C" w:rsidP="00F9259C">
      <w:pPr>
        <w:spacing w:line="320" w:lineRule="exact"/>
        <w:ind w:rightChars="100" w:right="210" w:firstLineChars="200" w:firstLine="420"/>
        <w:rPr>
          <w:rFonts w:ascii="宋体" w:hAnsi="宋体" w:hint="eastAsia"/>
          <w:szCs w:val="21"/>
        </w:rPr>
      </w:pPr>
      <w:r w:rsidRPr="00E6046B">
        <w:rPr>
          <w:rFonts w:ascii="宋体" w:hAnsi="宋体" w:hint="eastAsia"/>
          <w:szCs w:val="21"/>
        </w:rPr>
        <w:t>（1）协调世界经济</w:t>
      </w:r>
    </w:p>
    <w:p w:rsidR="00F9259C" w:rsidRPr="00E6046B" w:rsidRDefault="00F9259C" w:rsidP="00F9259C">
      <w:pPr>
        <w:spacing w:line="320" w:lineRule="exact"/>
        <w:ind w:rightChars="100" w:right="210" w:firstLineChars="200" w:firstLine="420"/>
        <w:rPr>
          <w:rFonts w:ascii="宋体" w:hAnsi="宋体" w:hint="eastAsia"/>
          <w:szCs w:val="21"/>
        </w:rPr>
      </w:pPr>
      <w:r w:rsidRPr="00E6046B">
        <w:rPr>
          <w:rFonts w:ascii="宋体" w:hAnsi="宋体" w:hint="eastAsia"/>
          <w:szCs w:val="21"/>
        </w:rPr>
        <w:t>（2）稳定经济秩序</w:t>
      </w:r>
    </w:p>
    <w:p w:rsidR="00F9259C" w:rsidRPr="00E6046B" w:rsidRDefault="00F9259C" w:rsidP="00F9259C">
      <w:pPr>
        <w:spacing w:line="320" w:lineRule="exact"/>
        <w:ind w:rightChars="100" w:right="210" w:firstLineChars="200" w:firstLine="420"/>
        <w:rPr>
          <w:rFonts w:ascii="宋体" w:hAnsi="宋体" w:hint="eastAsia"/>
          <w:szCs w:val="21"/>
        </w:rPr>
      </w:pPr>
      <w:r w:rsidRPr="00E6046B">
        <w:rPr>
          <w:rFonts w:ascii="宋体" w:hAnsi="宋体" w:hint="eastAsia"/>
          <w:szCs w:val="21"/>
        </w:rPr>
        <w:t>（3）防止战争的悲剧重演</w:t>
      </w:r>
    </w:p>
    <w:p w:rsidR="00F9259C" w:rsidRPr="00E6046B" w:rsidRDefault="00F9259C" w:rsidP="00F9259C">
      <w:pPr>
        <w:widowControl/>
        <w:spacing w:line="320" w:lineRule="exact"/>
        <w:ind w:rightChars="100" w:right="210" w:firstLineChars="200" w:firstLine="420"/>
        <w:rPr>
          <w:rFonts w:ascii="宋体" w:hAnsi="宋体" w:cs="宋体"/>
          <w:color w:val="000000"/>
          <w:kern w:val="0"/>
          <w:szCs w:val="21"/>
        </w:rPr>
      </w:pPr>
      <w:r w:rsidRPr="00E6046B">
        <w:rPr>
          <w:rFonts w:ascii="宋体" w:hAnsi="宋体" w:cs="宋体" w:hint="eastAsia"/>
          <w:color w:val="000000"/>
          <w:kern w:val="0"/>
          <w:szCs w:val="21"/>
        </w:rPr>
        <w:t>因此，第二次世界大战结束后，如何重建战后世界，特别是如何解决世界经济领域里的货币、贸易等问题，成为战后世界经济恢复和发展的关键。</w:t>
      </w:r>
    </w:p>
    <w:p w:rsidR="00F9259C" w:rsidRPr="00E6046B" w:rsidRDefault="00F9259C" w:rsidP="00F9259C">
      <w:pPr>
        <w:spacing w:line="320" w:lineRule="exact"/>
        <w:ind w:rightChars="100" w:right="210"/>
        <w:rPr>
          <w:rFonts w:ascii="宋体" w:hAnsi="宋体"/>
          <w:b/>
          <w:szCs w:val="21"/>
        </w:rPr>
      </w:pPr>
      <w:r w:rsidRPr="00E6046B">
        <w:rPr>
          <w:rStyle w:val="a3"/>
          <w:rFonts w:ascii="宋体" w:hAnsi="宋体" w:hint="eastAsia"/>
          <w:b w:val="0"/>
          <w:szCs w:val="21"/>
        </w:rPr>
        <w:t>【</w:t>
      </w:r>
      <w:r w:rsidRPr="00E6046B">
        <w:rPr>
          <w:rFonts w:ascii="宋体" w:hAnsi="宋体" w:hint="eastAsia"/>
          <w:b/>
          <w:szCs w:val="21"/>
        </w:rPr>
        <w:t>讲授新课</w:t>
      </w:r>
      <w:r w:rsidRPr="00E6046B">
        <w:rPr>
          <w:rStyle w:val="a3"/>
          <w:rFonts w:ascii="宋体" w:hAnsi="宋体" w:hint="eastAsia"/>
          <w:b w:val="0"/>
          <w:szCs w:val="21"/>
        </w:rPr>
        <w:t>】</w:t>
      </w:r>
    </w:p>
    <w:p w:rsidR="00F9259C" w:rsidRPr="00E6046B" w:rsidRDefault="00F9259C" w:rsidP="00F9259C">
      <w:pPr>
        <w:spacing w:line="320" w:lineRule="exact"/>
        <w:ind w:rightChars="100" w:right="210"/>
        <w:rPr>
          <w:rFonts w:ascii="宋体" w:hAnsi="宋体" w:hint="eastAsia"/>
          <w:b/>
          <w:szCs w:val="21"/>
        </w:rPr>
      </w:pPr>
      <w:r w:rsidRPr="00E6046B">
        <w:rPr>
          <w:rFonts w:ascii="宋体" w:hAnsi="宋体" w:hint="eastAsia"/>
          <w:b/>
          <w:szCs w:val="21"/>
        </w:rPr>
        <w:t>一、“布雷顿森林体系”——以</w:t>
      </w:r>
      <w:r w:rsidRPr="00E6046B">
        <w:rPr>
          <w:rFonts w:ascii="宋体" w:hAnsi="宋体" w:hint="eastAsia"/>
          <w:b/>
          <w:bCs/>
          <w:szCs w:val="21"/>
        </w:rPr>
        <w:t>美元</w:t>
      </w:r>
      <w:r w:rsidRPr="00E6046B">
        <w:rPr>
          <w:rFonts w:ascii="宋体" w:hAnsi="宋体" w:hint="eastAsia"/>
          <w:b/>
          <w:szCs w:val="21"/>
        </w:rPr>
        <w:t>为主导的世界货币体系的建立</w:t>
      </w:r>
    </w:p>
    <w:p w:rsidR="00F9259C" w:rsidRPr="00E6046B" w:rsidRDefault="00F9259C" w:rsidP="00F9259C">
      <w:pPr>
        <w:spacing w:line="320" w:lineRule="exact"/>
        <w:ind w:rightChars="100" w:right="210"/>
        <w:rPr>
          <w:rFonts w:ascii="宋体" w:hAnsi="宋体" w:hint="eastAsia"/>
          <w:b/>
          <w:bCs/>
          <w:szCs w:val="21"/>
        </w:rPr>
      </w:pPr>
      <w:r w:rsidRPr="00E6046B">
        <w:rPr>
          <w:rFonts w:ascii="宋体" w:hAnsi="宋体" w:hint="eastAsia"/>
          <w:b/>
          <w:szCs w:val="21"/>
        </w:rPr>
        <w:t>（一）资本主义国家实力对比发生巨大变化——背景</w:t>
      </w:r>
    </w:p>
    <w:p w:rsidR="00F9259C" w:rsidRPr="00E6046B" w:rsidRDefault="00F9259C" w:rsidP="00F9259C">
      <w:pPr>
        <w:spacing w:line="320" w:lineRule="exact"/>
        <w:ind w:rightChars="100" w:right="210" w:firstLineChars="200" w:firstLine="422"/>
        <w:rPr>
          <w:rFonts w:ascii="宋体" w:hAnsi="宋体"/>
          <w:b/>
          <w:szCs w:val="21"/>
        </w:rPr>
      </w:pPr>
      <w:r w:rsidRPr="00E6046B">
        <w:rPr>
          <w:rFonts w:ascii="宋体" w:hAnsi="宋体" w:hint="eastAsia"/>
          <w:b/>
          <w:szCs w:val="21"/>
        </w:rPr>
        <w:t>1、</w:t>
      </w:r>
      <w:r w:rsidRPr="00E6046B">
        <w:rPr>
          <w:rFonts w:ascii="宋体" w:hAnsi="宋体" w:hint="eastAsia"/>
          <w:b/>
          <w:bCs/>
          <w:szCs w:val="21"/>
        </w:rPr>
        <w:t>大危机及二战的惨痛教训</w:t>
      </w:r>
      <w:r w:rsidRPr="00E6046B">
        <w:rPr>
          <w:rFonts w:ascii="宋体" w:hAnsi="宋体" w:hint="eastAsia"/>
          <w:b/>
          <w:szCs w:val="21"/>
        </w:rPr>
        <w:t>；——</w:t>
      </w:r>
      <w:r w:rsidRPr="00E6046B">
        <w:rPr>
          <w:rFonts w:ascii="宋体" w:hAnsi="宋体" w:hint="eastAsia"/>
          <w:b/>
          <w:bCs/>
          <w:szCs w:val="21"/>
        </w:rPr>
        <w:t>必要性</w:t>
      </w:r>
    </w:p>
    <w:p w:rsidR="00F9259C" w:rsidRPr="00E6046B" w:rsidRDefault="00F9259C" w:rsidP="00F9259C">
      <w:pPr>
        <w:spacing w:line="320" w:lineRule="exact"/>
        <w:ind w:rightChars="100" w:right="210" w:firstLineChars="200" w:firstLine="420"/>
        <w:rPr>
          <w:rFonts w:ascii="宋体" w:hAnsi="宋体" w:hint="eastAsia"/>
          <w:szCs w:val="21"/>
        </w:rPr>
      </w:pPr>
      <w:r w:rsidRPr="00E6046B">
        <w:rPr>
          <w:rFonts w:ascii="宋体" w:hAnsi="宋体" w:hint="eastAsia"/>
          <w:szCs w:val="21"/>
        </w:rPr>
        <w:t>由于第二次世界大战的影响，主要的资本主义国家经济都遭到了严重破坏，实力大减，尤其是英国想保持英镑的国际货币地位已是心有余而力不足。相反，美国的经济实力却大增，这就为美国主导资本主义世界经济奠定了坚实的物质基础。</w:t>
      </w:r>
    </w:p>
    <w:p w:rsidR="00F9259C" w:rsidRPr="00E6046B" w:rsidRDefault="00F9259C" w:rsidP="00F9259C">
      <w:pPr>
        <w:spacing w:line="320" w:lineRule="exact"/>
        <w:ind w:rightChars="100" w:right="210" w:firstLineChars="200" w:firstLine="420"/>
        <w:rPr>
          <w:rFonts w:ascii="宋体" w:hAnsi="宋体" w:hint="eastAsia"/>
          <w:szCs w:val="21"/>
        </w:rPr>
      </w:pPr>
      <w:r w:rsidRPr="00E6046B">
        <w:rPr>
          <w:rFonts w:ascii="宋体" w:hAnsi="宋体" w:hint="eastAsia"/>
          <w:szCs w:val="21"/>
        </w:rPr>
        <w:t>二战后初期，资本主义世界内部经济发生的重大变革，美国主导资本主义世界经济是必然的。</w:t>
      </w:r>
    </w:p>
    <w:p w:rsidR="00F9259C" w:rsidRPr="00E6046B" w:rsidRDefault="00F9259C" w:rsidP="00F9259C">
      <w:pPr>
        <w:spacing w:line="320" w:lineRule="exact"/>
        <w:ind w:rightChars="100" w:right="210" w:firstLineChars="200" w:firstLine="422"/>
        <w:rPr>
          <w:rFonts w:ascii="宋体" w:hAnsi="宋体" w:hint="eastAsia"/>
          <w:b/>
          <w:szCs w:val="21"/>
        </w:rPr>
      </w:pPr>
      <w:r w:rsidRPr="00E6046B">
        <w:rPr>
          <w:rFonts w:ascii="宋体" w:hAnsi="宋体" w:hint="eastAsia"/>
          <w:b/>
          <w:bCs/>
          <w:szCs w:val="21"/>
        </w:rPr>
        <w:t>2、西欧国家普遍衰，尤其是</w:t>
      </w:r>
      <w:r w:rsidRPr="00E6046B">
        <w:rPr>
          <w:rFonts w:ascii="宋体" w:hAnsi="宋体" w:hint="eastAsia"/>
          <w:b/>
          <w:szCs w:val="21"/>
        </w:rPr>
        <w:t>英国经济实力大减，</w:t>
      </w:r>
      <w:proofErr w:type="gramStart"/>
      <w:r w:rsidRPr="00E6046B">
        <w:rPr>
          <w:rFonts w:ascii="宋体" w:hAnsi="宋体" w:hint="eastAsia"/>
          <w:b/>
          <w:szCs w:val="21"/>
        </w:rPr>
        <w:t>英镑国际</w:t>
      </w:r>
      <w:proofErr w:type="gramEnd"/>
      <w:r w:rsidRPr="00E6046B">
        <w:rPr>
          <w:rFonts w:ascii="宋体" w:hAnsi="宋体" w:hint="eastAsia"/>
          <w:b/>
          <w:szCs w:val="21"/>
        </w:rPr>
        <w:t>货币地位不保；——</w:t>
      </w:r>
      <w:r w:rsidRPr="00E6046B">
        <w:rPr>
          <w:rFonts w:ascii="宋体" w:hAnsi="宋体" w:hint="eastAsia"/>
          <w:bCs/>
          <w:szCs w:val="21"/>
        </w:rPr>
        <w:t>契机、可能</w:t>
      </w:r>
    </w:p>
    <w:p w:rsidR="00F9259C" w:rsidRPr="00E6046B" w:rsidRDefault="00F9259C" w:rsidP="00F9259C">
      <w:pPr>
        <w:spacing w:line="320" w:lineRule="exact"/>
        <w:ind w:rightChars="100" w:right="210" w:firstLineChars="200" w:firstLine="422"/>
        <w:rPr>
          <w:rFonts w:ascii="宋体" w:hAnsi="宋体"/>
          <w:b/>
          <w:bCs/>
          <w:szCs w:val="21"/>
        </w:rPr>
      </w:pPr>
      <w:r w:rsidRPr="00E6046B">
        <w:rPr>
          <w:rFonts w:ascii="宋体" w:hAnsi="宋体" w:hint="eastAsia"/>
          <w:b/>
          <w:bCs/>
          <w:szCs w:val="21"/>
        </w:rPr>
        <w:t>3、美国经济实力空前膨胀，成为最大的债权国。——</w:t>
      </w:r>
      <w:r w:rsidRPr="00E6046B">
        <w:rPr>
          <w:rFonts w:ascii="宋体" w:hAnsi="宋体" w:hint="eastAsia"/>
          <w:bCs/>
          <w:szCs w:val="21"/>
        </w:rPr>
        <w:t>物质基础、动力</w:t>
      </w:r>
    </w:p>
    <w:p w:rsidR="00F9259C" w:rsidRPr="00E6046B" w:rsidRDefault="00F9259C" w:rsidP="00F9259C">
      <w:pPr>
        <w:spacing w:line="320" w:lineRule="exact"/>
        <w:ind w:rightChars="100" w:right="210"/>
        <w:rPr>
          <w:rFonts w:ascii="宋体" w:hAnsi="宋体"/>
          <w:bCs/>
          <w:szCs w:val="21"/>
        </w:rPr>
      </w:pPr>
      <w:r w:rsidRPr="00E6046B">
        <w:rPr>
          <w:rFonts w:ascii="宋体" w:hAnsi="宋体" w:hint="eastAsia"/>
          <w:bCs/>
          <w:szCs w:val="21"/>
        </w:rPr>
        <w:t>【合作探究】1：从哪些方面可以看出美国已经跃升为资本主义世界的头号强国？</w:t>
      </w:r>
    </w:p>
    <w:p w:rsidR="00F9259C" w:rsidRPr="00E6046B" w:rsidRDefault="00F9259C" w:rsidP="00F9259C">
      <w:pPr>
        <w:spacing w:line="320" w:lineRule="exact"/>
        <w:ind w:rightChars="100" w:right="210"/>
        <w:rPr>
          <w:rFonts w:ascii="宋体" w:hAnsi="宋体" w:hint="eastAsia"/>
          <w:b/>
          <w:szCs w:val="21"/>
        </w:rPr>
      </w:pPr>
      <w:r w:rsidRPr="00E6046B">
        <w:rPr>
          <w:rFonts w:ascii="宋体" w:hAnsi="宋体" w:hint="eastAsia"/>
          <w:b/>
          <w:szCs w:val="21"/>
        </w:rPr>
        <w:t>（二）“布雷顿森林体系”的建立</w:t>
      </w:r>
    </w:p>
    <w:p w:rsidR="00F9259C" w:rsidRPr="00E6046B" w:rsidRDefault="00F9259C" w:rsidP="00F9259C">
      <w:pPr>
        <w:spacing w:line="320" w:lineRule="exact"/>
        <w:ind w:rightChars="100" w:right="210" w:firstLineChars="200" w:firstLine="422"/>
        <w:rPr>
          <w:rFonts w:ascii="宋体" w:hAnsi="宋体"/>
          <w:bCs/>
          <w:szCs w:val="21"/>
        </w:rPr>
      </w:pPr>
      <w:r w:rsidRPr="00E6046B">
        <w:rPr>
          <w:rFonts w:ascii="宋体" w:hAnsi="宋体" w:hint="eastAsia"/>
          <w:b/>
          <w:bCs/>
          <w:szCs w:val="21"/>
        </w:rPr>
        <w:t>1、、布雷顿森林会议</w:t>
      </w:r>
      <w:r w:rsidRPr="00E6046B">
        <w:rPr>
          <w:rFonts w:ascii="宋体" w:hAnsi="宋体" w:hint="eastAsia"/>
          <w:bCs/>
          <w:szCs w:val="21"/>
        </w:rPr>
        <w:t>（</w:t>
      </w:r>
      <w:r w:rsidRPr="00E6046B">
        <w:rPr>
          <w:rFonts w:ascii="宋体" w:hAnsi="宋体" w:hint="eastAsia"/>
          <w:szCs w:val="21"/>
        </w:rPr>
        <w:t>联合国国际货币金融会议</w:t>
      </w:r>
      <w:r w:rsidRPr="00E6046B">
        <w:rPr>
          <w:rFonts w:ascii="宋体" w:hAnsi="宋体" w:hint="eastAsia"/>
          <w:bCs/>
          <w:szCs w:val="21"/>
        </w:rPr>
        <w:t>）</w:t>
      </w:r>
    </w:p>
    <w:p w:rsidR="00F9259C" w:rsidRPr="00E6046B" w:rsidRDefault="00F9259C" w:rsidP="00F9259C">
      <w:pPr>
        <w:spacing w:line="320" w:lineRule="exact"/>
        <w:ind w:rightChars="100" w:right="210" w:firstLineChars="200" w:firstLine="422"/>
        <w:rPr>
          <w:rFonts w:ascii="宋体" w:hAnsi="宋体" w:hint="eastAsia"/>
          <w:b/>
          <w:bCs/>
          <w:szCs w:val="21"/>
        </w:rPr>
      </w:pPr>
      <w:r w:rsidRPr="00E6046B">
        <w:rPr>
          <w:rFonts w:ascii="宋体" w:hAnsi="宋体" w:hint="eastAsia"/>
          <w:b/>
          <w:bCs/>
          <w:szCs w:val="21"/>
        </w:rPr>
        <w:t>（1）召开：</w:t>
      </w:r>
    </w:p>
    <w:p w:rsidR="00F9259C" w:rsidRPr="00E6046B" w:rsidRDefault="00F9259C" w:rsidP="00F9259C">
      <w:pPr>
        <w:spacing w:line="320" w:lineRule="exact"/>
        <w:ind w:rightChars="100" w:right="210" w:firstLineChars="200" w:firstLine="420"/>
        <w:rPr>
          <w:rFonts w:ascii="宋体" w:hAnsi="宋体" w:hint="eastAsia"/>
          <w:bCs/>
          <w:szCs w:val="21"/>
        </w:rPr>
      </w:pPr>
      <w:r w:rsidRPr="00E6046B">
        <w:rPr>
          <w:rFonts w:ascii="宋体" w:hAnsi="宋体" w:hint="eastAsia"/>
          <w:bCs/>
          <w:szCs w:val="21"/>
        </w:rPr>
        <w:t>时间：1944年7月，</w:t>
      </w:r>
    </w:p>
    <w:p w:rsidR="00F9259C" w:rsidRPr="00E6046B" w:rsidRDefault="00F9259C" w:rsidP="00F9259C">
      <w:pPr>
        <w:spacing w:line="320" w:lineRule="exact"/>
        <w:ind w:rightChars="100" w:right="210" w:firstLineChars="200" w:firstLine="420"/>
        <w:rPr>
          <w:rFonts w:ascii="宋体" w:hAnsi="宋体" w:hint="eastAsia"/>
          <w:bCs/>
          <w:szCs w:val="21"/>
        </w:rPr>
      </w:pPr>
      <w:r w:rsidRPr="00E6046B">
        <w:rPr>
          <w:rFonts w:ascii="宋体" w:hAnsi="宋体" w:hint="eastAsia"/>
          <w:bCs/>
          <w:szCs w:val="21"/>
        </w:rPr>
        <w:t>地点：</w:t>
      </w:r>
      <w:r w:rsidRPr="00E6046B">
        <w:rPr>
          <w:rFonts w:ascii="宋体" w:hAnsi="宋体" w:hint="eastAsia"/>
          <w:szCs w:val="21"/>
        </w:rPr>
        <w:t>美国新罕布什尔州的布雷顿森林</w:t>
      </w:r>
    </w:p>
    <w:p w:rsidR="00F9259C" w:rsidRPr="00E6046B" w:rsidRDefault="00F9259C" w:rsidP="00F9259C">
      <w:pPr>
        <w:spacing w:line="320" w:lineRule="exact"/>
        <w:ind w:rightChars="100" w:right="210" w:firstLineChars="200" w:firstLine="420"/>
        <w:rPr>
          <w:rFonts w:ascii="宋体" w:hAnsi="宋体" w:hint="eastAsia"/>
          <w:bCs/>
          <w:szCs w:val="21"/>
        </w:rPr>
      </w:pPr>
      <w:r w:rsidRPr="00E6046B">
        <w:rPr>
          <w:rFonts w:ascii="宋体" w:hAnsi="宋体" w:hint="eastAsia"/>
          <w:bCs/>
          <w:szCs w:val="21"/>
        </w:rPr>
        <w:t>参与国：</w:t>
      </w:r>
      <w:r w:rsidRPr="00E6046B">
        <w:rPr>
          <w:rFonts w:ascii="宋体" w:hAnsi="宋体" w:hint="eastAsia"/>
          <w:szCs w:val="21"/>
        </w:rPr>
        <w:t>美国、英国、法国、苏联、中国等44个国家</w:t>
      </w:r>
    </w:p>
    <w:p w:rsidR="00F9259C" w:rsidRPr="00E6046B" w:rsidRDefault="00F9259C" w:rsidP="00F9259C">
      <w:pPr>
        <w:spacing w:line="320" w:lineRule="exact"/>
        <w:ind w:rightChars="100" w:right="210" w:firstLineChars="200" w:firstLine="420"/>
        <w:rPr>
          <w:rFonts w:ascii="宋体" w:hAnsi="宋体" w:hint="eastAsia"/>
          <w:bCs/>
          <w:szCs w:val="21"/>
        </w:rPr>
      </w:pPr>
      <w:r w:rsidRPr="00E6046B">
        <w:rPr>
          <w:rFonts w:ascii="宋体" w:hAnsi="宋体" w:hint="eastAsia"/>
          <w:bCs/>
          <w:szCs w:val="21"/>
        </w:rPr>
        <w:t>名称：</w:t>
      </w:r>
      <w:r w:rsidRPr="00E6046B">
        <w:rPr>
          <w:rFonts w:ascii="宋体" w:hAnsi="宋体" w:hint="eastAsia"/>
          <w:szCs w:val="21"/>
        </w:rPr>
        <w:t>联合国国际货币金融会议</w:t>
      </w:r>
    </w:p>
    <w:p w:rsidR="00F9259C" w:rsidRPr="00E6046B" w:rsidRDefault="00F9259C" w:rsidP="00F9259C">
      <w:pPr>
        <w:spacing w:line="320" w:lineRule="exact"/>
        <w:ind w:rightChars="100" w:right="210" w:firstLineChars="200" w:firstLine="422"/>
        <w:rPr>
          <w:rFonts w:ascii="宋体" w:hAnsi="宋体"/>
          <w:bCs/>
          <w:szCs w:val="21"/>
        </w:rPr>
      </w:pPr>
      <w:r w:rsidRPr="00E6046B">
        <w:rPr>
          <w:rFonts w:ascii="宋体" w:hAnsi="宋体" w:hint="eastAsia"/>
          <w:b/>
          <w:bCs/>
          <w:szCs w:val="21"/>
        </w:rPr>
        <w:t>（2）内容:</w:t>
      </w:r>
      <w:r w:rsidRPr="00E6046B">
        <w:rPr>
          <w:rFonts w:ascii="宋体" w:hAnsi="宋体" w:hint="eastAsia"/>
          <w:bCs/>
          <w:szCs w:val="21"/>
        </w:rPr>
        <w:t xml:space="preserve"> 《布雷顿森林协定》</w:t>
      </w:r>
    </w:p>
    <w:p w:rsidR="00F9259C" w:rsidRPr="00E6046B" w:rsidRDefault="00F9259C" w:rsidP="00F9259C">
      <w:pPr>
        <w:spacing w:line="320" w:lineRule="exact"/>
        <w:ind w:rightChars="100" w:right="210" w:firstLineChars="200" w:firstLine="420"/>
        <w:rPr>
          <w:rFonts w:ascii="宋体" w:hAnsi="宋体" w:hint="eastAsia"/>
          <w:szCs w:val="21"/>
        </w:rPr>
      </w:pPr>
      <w:r w:rsidRPr="00E6046B">
        <w:rPr>
          <w:rFonts w:ascii="宋体" w:hAnsi="宋体" w:hint="eastAsia"/>
          <w:szCs w:val="21"/>
        </w:rPr>
        <w:t>美国凭借其政治经济实力，最终迫使与会各国接受了美国提出的方案，会议通过了以怀特计划为基础的《联合国货币金融会议最后决议书》及附件（决定成立国际货币基金组</w:t>
      </w:r>
      <w:r w:rsidRPr="00E6046B">
        <w:rPr>
          <w:rFonts w:ascii="宋体" w:hAnsi="宋体" w:hint="eastAsia"/>
          <w:szCs w:val="21"/>
        </w:rPr>
        <w:lastRenderedPageBreak/>
        <w:t>织和国际复兴开发银行两个国际货币金融组织），这些文件统称为《布雷顿森林协定》。</w:t>
      </w:r>
    </w:p>
    <w:p w:rsidR="00F9259C" w:rsidRPr="00E6046B" w:rsidRDefault="00F9259C" w:rsidP="00F9259C">
      <w:pPr>
        <w:spacing w:line="320" w:lineRule="exact"/>
        <w:ind w:rightChars="100" w:right="210"/>
        <w:rPr>
          <w:rFonts w:ascii="宋体" w:hAnsi="宋体" w:hint="eastAsia"/>
          <w:szCs w:val="21"/>
        </w:rPr>
      </w:pPr>
      <w:r w:rsidRPr="00E6046B">
        <w:rPr>
          <w:rFonts w:ascii="宋体" w:hAnsi="宋体" w:hint="eastAsia"/>
          <w:b/>
          <w:bCs/>
          <w:szCs w:val="21"/>
        </w:rPr>
        <w:t>【</w:t>
      </w:r>
      <w:r w:rsidRPr="00E6046B">
        <w:rPr>
          <w:rFonts w:ascii="宋体" w:hAnsi="宋体" w:hint="eastAsia"/>
          <w:bCs/>
          <w:szCs w:val="21"/>
        </w:rPr>
        <w:t>合作探究</w:t>
      </w:r>
      <w:r w:rsidRPr="00E6046B">
        <w:rPr>
          <w:rFonts w:ascii="宋体" w:hAnsi="宋体" w:hint="eastAsia"/>
          <w:b/>
          <w:bCs/>
          <w:szCs w:val="21"/>
        </w:rPr>
        <w:t>】</w:t>
      </w:r>
      <w:r w:rsidRPr="00E6046B">
        <w:rPr>
          <w:rFonts w:ascii="宋体" w:hAnsi="宋体" w:hint="eastAsia"/>
          <w:bCs/>
          <w:szCs w:val="21"/>
        </w:rPr>
        <w:t>2：</w:t>
      </w:r>
      <w:r w:rsidRPr="00E6046B">
        <w:rPr>
          <w:rFonts w:ascii="宋体" w:hAnsi="宋体" w:hint="eastAsia"/>
          <w:szCs w:val="21"/>
        </w:rPr>
        <w:t>布雷顿森林会议最后通过了体现美国意志的决议及附件说明了什么？</w:t>
      </w:r>
    </w:p>
    <w:p w:rsidR="00F9259C" w:rsidRPr="00E6046B" w:rsidRDefault="00F9259C" w:rsidP="00F9259C">
      <w:pPr>
        <w:spacing w:line="320" w:lineRule="exact"/>
        <w:ind w:rightChars="100" w:right="210" w:firstLineChars="200" w:firstLine="420"/>
        <w:rPr>
          <w:rFonts w:ascii="宋体" w:hAnsi="宋体" w:hint="eastAsia"/>
          <w:szCs w:val="21"/>
        </w:rPr>
      </w:pPr>
      <w:r w:rsidRPr="00E6046B">
        <w:rPr>
          <w:rFonts w:ascii="宋体" w:hAnsi="宋体" w:hint="eastAsia"/>
          <w:szCs w:val="21"/>
        </w:rPr>
        <w:t>说明了美国领导世界经济的时代到来，由美国在世界经济中的地位决定；也说明国际地位的表现是以经济实力为基础的。即经济实力是外交活动的基础。</w:t>
      </w:r>
    </w:p>
    <w:p w:rsidR="00F9259C" w:rsidRPr="00E6046B" w:rsidRDefault="00F9259C" w:rsidP="00F9259C">
      <w:pPr>
        <w:spacing w:line="320" w:lineRule="exact"/>
        <w:ind w:rightChars="100" w:right="210" w:firstLineChars="200" w:firstLine="422"/>
        <w:rPr>
          <w:rFonts w:ascii="宋体" w:hAnsi="宋体" w:hint="eastAsia"/>
          <w:b/>
          <w:szCs w:val="21"/>
        </w:rPr>
      </w:pPr>
      <w:r w:rsidRPr="00E6046B">
        <w:rPr>
          <w:rFonts w:ascii="宋体" w:hAnsi="宋体" w:hint="eastAsia"/>
          <w:b/>
          <w:szCs w:val="21"/>
        </w:rPr>
        <w:t>2、国际货币基金组织（</w:t>
      </w:r>
      <w:r w:rsidRPr="00E6046B">
        <w:rPr>
          <w:rFonts w:ascii="宋体" w:hAnsi="宋体"/>
          <w:b/>
          <w:szCs w:val="21"/>
        </w:rPr>
        <w:t>IFM</w:t>
      </w:r>
      <w:r w:rsidRPr="00E6046B">
        <w:rPr>
          <w:rFonts w:ascii="宋体" w:hAnsi="宋体" w:hint="eastAsia"/>
          <w:b/>
          <w:szCs w:val="21"/>
        </w:rPr>
        <w:t>）</w:t>
      </w:r>
    </w:p>
    <w:p w:rsidR="00F9259C" w:rsidRPr="00E6046B" w:rsidRDefault="00F9259C" w:rsidP="00F9259C">
      <w:pPr>
        <w:spacing w:line="320" w:lineRule="exact"/>
        <w:ind w:rightChars="100" w:right="210" w:firstLineChars="200" w:firstLine="420"/>
        <w:rPr>
          <w:rFonts w:ascii="宋体" w:hAnsi="宋体" w:hint="eastAsia"/>
          <w:bCs/>
          <w:szCs w:val="21"/>
        </w:rPr>
      </w:pPr>
      <w:r w:rsidRPr="00E6046B">
        <w:rPr>
          <w:rFonts w:ascii="宋体" w:hAnsi="宋体" w:hint="eastAsia"/>
          <w:bCs/>
          <w:szCs w:val="21"/>
        </w:rPr>
        <w:t>1945年成立。现在成员国180多个，中国是成员国之一。其基金主要来源于各成员国应缴的份额，现在资金约2000亿美元，其中我国约为63亿美元。</w:t>
      </w:r>
    </w:p>
    <w:p w:rsidR="00F9259C" w:rsidRPr="00E6046B" w:rsidRDefault="00F9259C" w:rsidP="00F9259C">
      <w:pPr>
        <w:spacing w:line="320" w:lineRule="exact"/>
        <w:ind w:rightChars="100" w:right="210" w:firstLineChars="200" w:firstLine="420"/>
        <w:rPr>
          <w:rFonts w:ascii="宋体" w:hAnsi="宋体" w:hint="eastAsia"/>
          <w:color w:val="000000"/>
          <w:szCs w:val="21"/>
        </w:rPr>
      </w:pPr>
      <w:r w:rsidRPr="00E6046B">
        <w:rPr>
          <w:rFonts w:ascii="宋体" w:hAnsi="宋体" w:hint="eastAsia"/>
          <w:color w:val="000000"/>
          <w:szCs w:val="21"/>
        </w:rPr>
        <w:t>（1）时间</w:t>
      </w:r>
      <w:hyperlink r:id="rId4" w:tgtFrame="_blank" w:history="1">
        <w:r w:rsidRPr="00E6046B">
          <w:rPr>
            <w:rStyle w:val="a5"/>
            <w:rFonts w:ascii="宋体" w:hAnsi="宋体" w:hint="eastAsia"/>
            <w:color w:val="000000"/>
            <w:szCs w:val="21"/>
          </w:rPr>
          <w:t>1945</w:t>
        </w:r>
      </w:hyperlink>
      <w:hyperlink r:id="rId5" w:tgtFrame="_blank" w:history="1">
        <w:r w:rsidRPr="00E6046B">
          <w:rPr>
            <w:rStyle w:val="a5"/>
            <w:rFonts w:ascii="宋体" w:hAnsi="宋体" w:hint="eastAsia"/>
            <w:color w:val="000000"/>
            <w:szCs w:val="21"/>
          </w:rPr>
          <w:t>年</w:t>
        </w:r>
      </w:hyperlink>
      <w:hyperlink r:id="rId6" w:tgtFrame="_blank" w:history="1">
        <w:r w:rsidRPr="00E6046B">
          <w:rPr>
            <w:rStyle w:val="a5"/>
            <w:rFonts w:ascii="宋体" w:hAnsi="宋体" w:hint="eastAsia"/>
            <w:color w:val="000000"/>
            <w:szCs w:val="21"/>
          </w:rPr>
          <w:t>12</w:t>
        </w:r>
      </w:hyperlink>
      <w:hyperlink r:id="rId7" w:tgtFrame="_blank" w:history="1">
        <w:r w:rsidRPr="00E6046B">
          <w:rPr>
            <w:rStyle w:val="a5"/>
            <w:rFonts w:ascii="宋体" w:hAnsi="宋体" w:hint="eastAsia"/>
            <w:color w:val="000000"/>
            <w:szCs w:val="21"/>
          </w:rPr>
          <w:t>月</w:t>
        </w:r>
      </w:hyperlink>
    </w:p>
    <w:p w:rsidR="00F9259C" w:rsidRPr="00E6046B" w:rsidRDefault="00F9259C" w:rsidP="00F9259C">
      <w:pPr>
        <w:spacing w:line="320" w:lineRule="exact"/>
        <w:ind w:rightChars="100" w:right="210" w:firstLineChars="200" w:firstLine="420"/>
        <w:rPr>
          <w:rFonts w:ascii="宋体" w:hAnsi="宋体" w:hint="eastAsia"/>
          <w:color w:val="000000"/>
          <w:szCs w:val="21"/>
        </w:rPr>
      </w:pPr>
      <w:r w:rsidRPr="00E6046B">
        <w:rPr>
          <w:rFonts w:ascii="宋体" w:hAnsi="宋体" w:hint="eastAsia"/>
          <w:color w:val="000000"/>
          <w:szCs w:val="21"/>
        </w:rPr>
        <w:t>（2）宗旨：稳定国际货币体系</w:t>
      </w:r>
    </w:p>
    <w:p w:rsidR="00F9259C" w:rsidRPr="00E6046B" w:rsidRDefault="00F9259C" w:rsidP="00F9259C">
      <w:pPr>
        <w:spacing w:line="320" w:lineRule="exact"/>
        <w:ind w:rightChars="100" w:right="210" w:firstLineChars="200" w:firstLine="420"/>
        <w:rPr>
          <w:rFonts w:ascii="宋体" w:hAnsi="宋体" w:hint="eastAsia"/>
          <w:color w:val="000000"/>
          <w:szCs w:val="21"/>
        </w:rPr>
      </w:pPr>
      <w:r w:rsidRPr="00E6046B">
        <w:rPr>
          <w:rFonts w:ascii="宋体" w:hAnsi="宋体" w:hint="eastAsia"/>
          <w:color w:val="000000"/>
          <w:szCs w:val="21"/>
        </w:rPr>
        <w:t>（3）主要任务：</w:t>
      </w:r>
    </w:p>
    <w:p w:rsidR="00F9259C" w:rsidRPr="00E6046B" w:rsidRDefault="00F9259C" w:rsidP="00F9259C">
      <w:pPr>
        <w:spacing w:line="320" w:lineRule="exact"/>
        <w:ind w:rightChars="100" w:right="210" w:firstLineChars="200" w:firstLine="420"/>
        <w:rPr>
          <w:rFonts w:ascii="宋体" w:hAnsi="宋体" w:hint="eastAsia"/>
          <w:color w:val="000000"/>
          <w:szCs w:val="21"/>
        </w:rPr>
      </w:pPr>
      <w:r w:rsidRPr="00E6046B">
        <w:rPr>
          <w:rFonts w:ascii="宋体" w:hAnsi="宋体" w:hint="eastAsia"/>
          <w:color w:val="000000"/>
          <w:szCs w:val="21"/>
        </w:rPr>
        <w:t>1）</w:t>
      </w:r>
      <w:r w:rsidRPr="00E6046B">
        <w:rPr>
          <w:rFonts w:ascii="宋体" w:hAnsi="宋体" w:hint="eastAsia"/>
          <w:szCs w:val="21"/>
        </w:rPr>
        <w:t>稳定国际汇率，消除妨碍世界贸易的外汇管制；</w:t>
      </w:r>
    </w:p>
    <w:p w:rsidR="00F9259C" w:rsidRPr="00E6046B" w:rsidRDefault="00F9259C" w:rsidP="00F9259C">
      <w:pPr>
        <w:spacing w:line="320" w:lineRule="exact"/>
        <w:ind w:rightChars="100" w:right="210" w:firstLineChars="200" w:firstLine="420"/>
        <w:rPr>
          <w:rFonts w:ascii="宋体" w:hAnsi="宋体" w:hint="eastAsia"/>
          <w:szCs w:val="21"/>
        </w:rPr>
      </w:pPr>
      <w:r w:rsidRPr="00E6046B">
        <w:rPr>
          <w:rFonts w:ascii="宋体" w:hAnsi="宋体" w:hint="eastAsia"/>
          <w:szCs w:val="21"/>
        </w:rPr>
        <w:t>2）在货币问题上促进国际合作，对在国际收支出现暂时困难的成员国提短期货款。</w:t>
      </w:r>
    </w:p>
    <w:p w:rsidR="00F9259C" w:rsidRPr="00E6046B" w:rsidRDefault="00F9259C" w:rsidP="00F9259C">
      <w:pPr>
        <w:spacing w:line="320" w:lineRule="exact"/>
        <w:ind w:rightChars="100" w:right="210" w:firstLineChars="200" w:firstLine="422"/>
        <w:rPr>
          <w:rFonts w:ascii="宋体" w:hAnsi="宋体" w:hint="eastAsia"/>
          <w:b/>
          <w:szCs w:val="21"/>
        </w:rPr>
      </w:pPr>
      <w:r w:rsidRPr="00E6046B">
        <w:rPr>
          <w:rFonts w:ascii="宋体" w:hAnsi="宋体" w:hint="eastAsia"/>
          <w:b/>
          <w:szCs w:val="21"/>
        </w:rPr>
        <w:t>3、国际复兴开发银行（世界银行（</w:t>
      </w:r>
      <w:r w:rsidRPr="00E6046B">
        <w:rPr>
          <w:rFonts w:ascii="宋体" w:hAnsi="宋体"/>
          <w:b/>
          <w:szCs w:val="21"/>
        </w:rPr>
        <w:t>WB</w:t>
      </w:r>
      <w:r w:rsidRPr="00E6046B">
        <w:rPr>
          <w:rFonts w:ascii="宋体" w:hAnsi="宋体" w:hint="eastAsia"/>
          <w:b/>
          <w:szCs w:val="21"/>
        </w:rPr>
        <w:t>））</w:t>
      </w:r>
    </w:p>
    <w:p w:rsidR="00F9259C" w:rsidRPr="00E6046B" w:rsidRDefault="00F9259C" w:rsidP="00F9259C">
      <w:pPr>
        <w:spacing w:line="320" w:lineRule="exact"/>
        <w:ind w:rightChars="100" w:right="210" w:firstLineChars="200" w:firstLine="420"/>
        <w:rPr>
          <w:rFonts w:ascii="宋体" w:hAnsi="宋体" w:hint="eastAsia"/>
          <w:color w:val="000000"/>
          <w:szCs w:val="21"/>
        </w:rPr>
      </w:pPr>
      <w:r w:rsidRPr="00E6046B">
        <w:rPr>
          <w:rFonts w:ascii="宋体" w:hAnsi="宋体" w:hint="eastAsia"/>
          <w:szCs w:val="21"/>
        </w:rPr>
        <w:t>（1）时间</w:t>
      </w:r>
      <w:hyperlink r:id="rId8" w:tgtFrame="_blank" w:history="1">
        <w:r w:rsidRPr="00E6046B">
          <w:rPr>
            <w:rStyle w:val="a5"/>
            <w:rFonts w:ascii="宋体" w:hAnsi="宋体"/>
            <w:color w:val="000000"/>
            <w:szCs w:val="21"/>
          </w:rPr>
          <w:t>194</w:t>
        </w:r>
        <w:r w:rsidRPr="00E6046B">
          <w:rPr>
            <w:rStyle w:val="a5"/>
            <w:rFonts w:ascii="宋体" w:hAnsi="宋体" w:hint="eastAsia"/>
            <w:color w:val="000000"/>
            <w:szCs w:val="21"/>
          </w:rPr>
          <w:t>6</w:t>
        </w:r>
      </w:hyperlink>
      <w:hyperlink r:id="rId9" w:tgtFrame="_blank" w:history="1">
        <w:r w:rsidRPr="00E6046B">
          <w:rPr>
            <w:rStyle w:val="a5"/>
            <w:rFonts w:ascii="宋体" w:hAnsi="宋体" w:hint="eastAsia"/>
            <w:color w:val="000000"/>
            <w:szCs w:val="21"/>
          </w:rPr>
          <w:t>年</w:t>
        </w:r>
      </w:hyperlink>
      <w:hyperlink r:id="rId10" w:tgtFrame="_blank" w:history="1">
        <w:r w:rsidRPr="00E6046B">
          <w:rPr>
            <w:rStyle w:val="a5"/>
            <w:rFonts w:ascii="宋体" w:hAnsi="宋体" w:hint="eastAsia"/>
            <w:color w:val="000000"/>
            <w:szCs w:val="21"/>
          </w:rPr>
          <w:t>6</w:t>
        </w:r>
      </w:hyperlink>
      <w:hyperlink r:id="rId11" w:tgtFrame="_blank" w:history="1">
        <w:r w:rsidRPr="00E6046B">
          <w:rPr>
            <w:rStyle w:val="a5"/>
            <w:rFonts w:ascii="宋体" w:hAnsi="宋体" w:hint="eastAsia"/>
            <w:color w:val="000000"/>
            <w:szCs w:val="21"/>
          </w:rPr>
          <w:t>月</w:t>
        </w:r>
      </w:hyperlink>
    </w:p>
    <w:p w:rsidR="00F9259C" w:rsidRPr="00E6046B" w:rsidRDefault="00F9259C" w:rsidP="00F9259C">
      <w:pPr>
        <w:spacing w:line="320" w:lineRule="exact"/>
        <w:ind w:rightChars="100" w:right="210" w:firstLineChars="200" w:firstLine="420"/>
        <w:rPr>
          <w:rFonts w:ascii="宋体" w:hAnsi="宋体" w:hint="eastAsia"/>
          <w:szCs w:val="21"/>
        </w:rPr>
      </w:pPr>
      <w:r w:rsidRPr="00E6046B">
        <w:rPr>
          <w:rFonts w:ascii="宋体" w:hAnsi="宋体" w:hint="eastAsia"/>
          <w:szCs w:val="21"/>
        </w:rPr>
        <w:t>（2）宗旨：</w:t>
      </w:r>
    </w:p>
    <w:p w:rsidR="00F9259C" w:rsidRPr="00E6046B" w:rsidRDefault="00F9259C" w:rsidP="00F9259C">
      <w:pPr>
        <w:spacing w:line="320" w:lineRule="exact"/>
        <w:ind w:rightChars="100" w:right="210" w:firstLineChars="200" w:firstLine="420"/>
        <w:rPr>
          <w:rFonts w:ascii="宋体" w:hAnsi="宋体" w:hint="eastAsia"/>
          <w:szCs w:val="21"/>
        </w:rPr>
      </w:pPr>
      <w:r w:rsidRPr="00E6046B">
        <w:rPr>
          <w:rFonts w:ascii="宋体" w:hAnsi="宋体" w:hint="eastAsia"/>
          <w:szCs w:val="21"/>
        </w:rPr>
        <w:t>初期：致力于战后欧洲经济复兴；</w:t>
      </w:r>
    </w:p>
    <w:p w:rsidR="00F9259C" w:rsidRPr="00E6046B" w:rsidRDefault="00F9259C" w:rsidP="00F9259C">
      <w:pPr>
        <w:spacing w:line="320" w:lineRule="exact"/>
        <w:ind w:rightChars="100" w:right="210" w:firstLineChars="200" w:firstLine="420"/>
        <w:rPr>
          <w:rFonts w:ascii="宋体" w:hAnsi="宋体" w:hint="eastAsia"/>
          <w:szCs w:val="21"/>
        </w:rPr>
      </w:pPr>
      <w:r w:rsidRPr="00E6046B">
        <w:rPr>
          <w:rFonts w:ascii="宋体" w:hAnsi="宋体" w:hint="eastAsia"/>
          <w:szCs w:val="21"/>
        </w:rPr>
        <w:t>后来：全球性的发展援助，为成员国</w:t>
      </w:r>
      <w:proofErr w:type="gramStart"/>
      <w:r w:rsidRPr="00E6046B">
        <w:rPr>
          <w:rFonts w:ascii="宋体" w:hAnsi="宋体" w:hint="eastAsia"/>
          <w:szCs w:val="21"/>
        </w:rPr>
        <w:t>提长期</w:t>
      </w:r>
      <w:proofErr w:type="gramEnd"/>
      <w:r w:rsidRPr="00E6046B">
        <w:rPr>
          <w:rFonts w:ascii="宋体" w:hAnsi="宋体" w:hint="eastAsia"/>
          <w:szCs w:val="21"/>
        </w:rPr>
        <w:t>货款和技术援助。</w:t>
      </w:r>
    </w:p>
    <w:p w:rsidR="00F9259C" w:rsidRPr="00E6046B" w:rsidRDefault="00F9259C" w:rsidP="00F9259C">
      <w:pPr>
        <w:spacing w:line="320" w:lineRule="exact"/>
        <w:ind w:rightChars="100" w:right="210" w:firstLineChars="200" w:firstLine="422"/>
        <w:rPr>
          <w:rFonts w:ascii="宋体" w:hAnsi="宋体" w:hint="eastAsia"/>
          <w:b/>
          <w:szCs w:val="21"/>
        </w:rPr>
      </w:pPr>
      <w:r w:rsidRPr="00E6046B">
        <w:rPr>
          <w:rFonts w:ascii="宋体" w:hAnsi="宋体" w:hint="eastAsia"/>
          <w:b/>
          <w:szCs w:val="21"/>
        </w:rPr>
        <w:t>（三）“布雷顿森林体系”的主要规定（特征）</w:t>
      </w:r>
    </w:p>
    <w:p w:rsidR="00F9259C" w:rsidRPr="00E6046B" w:rsidRDefault="00F9259C" w:rsidP="00F9259C">
      <w:pPr>
        <w:widowControl/>
        <w:spacing w:line="320" w:lineRule="exact"/>
        <w:ind w:rightChars="100" w:right="210" w:firstLineChars="200" w:firstLine="422"/>
        <w:rPr>
          <w:rFonts w:ascii="宋体" w:hAnsi="宋体" w:cs="宋体" w:hint="eastAsia"/>
          <w:b/>
          <w:color w:val="000000"/>
          <w:kern w:val="0"/>
          <w:szCs w:val="21"/>
        </w:rPr>
      </w:pPr>
      <w:r w:rsidRPr="00E6046B">
        <w:rPr>
          <w:rFonts w:ascii="宋体" w:hAnsi="宋体" w:hint="eastAsia"/>
          <w:b/>
          <w:kern w:val="0"/>
          <w:szCs w:val="21"/>
        </w:rPr>
        <w:t>1、核心制度内容──</w:t>
      </w:r>
      <w:r w:rsidRPr="00E6046B">
        <w:rPr>
          <w:rFonts w:ascii="宋体" w:hAnsi="宋体" w:hint="eastAsia"/>
          <w:kern w:val="0"/>
          <w:szCs w:val="21"/>
        </w:rPr>
        <w:t>加权投票制度</w:t>
      </w:r>
    </w:p>
    <w:p w:rsidR="00F9259C" w:rsidRPr="00E6046B" w:rsidRDefault="00F9259C" w:rsidP="00F9259C">
      <w:pPr>
        <w:widowControl/>
        <w:spacing w:line="320" w:lineRule="exact"/>
        <w:ind w:rightChars="100" w:right="210" w:firstLineChars="200" w:firstLine="422"/>
        <w:rPr>
          <w:rFonts w:ascii="宋体" w:hAnsi="宋体" w:hint="eastAsia"/>
          <w:b/>
          <w:szCs w:val="21"/>
        </w:rPr>
      </w:pPr>
      <w:r w:rsidRPr="00E6046B">
        <w:rPr>
          <w:rFonts w:ascii="宋体" w:hAnsi="宋体" w:hint="eastAsia"/>
          <w:b/>
          <w:szCs w:val="21"/>
        </w:rPr>
        <w:t>2、核心制度内容──“双挂钩</w:t>
      </w:r>
      <w:proofErr w:type="gramStart"/>
      <w:r w:rsidRPr="00E6046B">
        <w:rPr>
          <w:rFonts w:ascii="宋体" w:hAnsi="宋体" w:hint="eastAsia"/>
          <w:b/>
          <w:szCs w:val="21"/>
        </w:rPr>
        <w:t>一</w:t>
      </w:r>
      <w:proofErr w:type="gramEnd"/>
      <w:r w:rsidRPr="00E6046B">
        <w:rPr>
          <w:rFonts w:ascii="宋体" w:hAnsi="宋体" w:hint="eastAsia"/>
          <w:b/>
          <w:szCs w:val="21"/>
        </w:rPr>
        <w:t>固定”的世界货币制度</w:t>
      </w:r>
    </w:p>
    <w:p w:rsidR="00F9259C" w:rsidRPr="00E6046B" w:rsidRDefault="00F9259C" w:rsidP="00F9259C">
      <w:pPr>
        <w:widowControl/>
        <w:spacing w:line="320" w:lineRule="exact"/>
        <w:ind w:rightChars="100" w:right="210" w:firstLineChars="200" w:firstLine="422"/>
        <w:rPr>
          <w:rFonts w:ascii="宋体" w:hAnsi="宋体" w:hint="eastAsia"/>
          <w:b/>
          <w:szCs w:val="21"/>
        </w:rPr>
      </w:pPr>
      <w:r w:rsidRPr="00E6046B">
        <w:rPr>
          <w:rFonts w:ascii="宋体" w:hAnsi="宋体" w:hint="eastAsia"/>
          <w:b/>
          <w:szCs w:val="21"/>
        </w:rPr>
        <w:t>（1）美元与黄金直接挂钩。</w:t>
      </w:r>
    </w:p>
    <w:p w:rsidR="00F9259C" w:rsidRPr="00E6046B" w:rsidRDefault="00F9259C" w:rsidP="00F9259C">
      <w:pPr>
        <w:spacing w:line="320" w:lineRule="exact"/>
        <w:ind w:rightChars="100" w:right="210" w:firstLineChars="200" w:firstLine="422"/>
        <w:rPr>
          <w:rFonts w:ascii="宋体" w:hAnsi="宋体" w:hint="eastAsia"/>
          <w:b/>
          <w:szCs w:val="21"/>
        </w:rPr>
      </w:pPr>
      <w:r w:rsidRPr="00E6046B">
        <w:rPr>
          <w:rFonts w:ascii="宋体" w:hAnsi="宋体" w:hint="eastAsia"/>
          <w:b/>
          <w:szCs w:val="21"/>
        </w:rPr>
        <w:t>（2）国际货币基金会员国的货币与美元保持固定的汇率。</w:t>
      </w:r>
    </w:p>
    <w:p w:rsidR="00F9259C" w:rsidRPr="00E6046B" w:rsidRDefault="00F9259C" w:rsidP="00F9259C">
      <w:pPr>
        <w:spacing w:line="320" w:lineRule="exact"/>
        <w:ind w:rightChars="100" w:right="210" w:firstLineChars="200" w:firstLine="422"/>
        <w:rPr>
          <w:rFonts w:ascii="宋体" w:hAnsi="宋体" w:hint="eastAsia"/>
          <w:b/>
          <w:szCs w:val="21"/>
        </w:rPr>
      </w:pPr>
      <w:r w:rsidRPr="00E6046B">
        <w:rPr>
          <w:rFonts w:ascii="宋体" w:hAnsi="宋体" w:hint="eastAsia"/>
          <w:b/>
          <w:szCs w:val="21"/>
        </w:rPr>
        <w:t>（四）“布雷顿森林体系”的影响</w:t>
      </w:r>
    </w:p>
    <w:p w:rsidR="00F9259C" w:rsidRPr="00E6046B" w:rsidRDefault="00F9259C" w:rsidP="00F9259C">
      <w:pPr>
        <w:spacing w:line="320" w:lineRule="exact"/>
        <w:ind w:rightChars="100" w:right="210" w:firstLineChars="200" w:firstLine="422"/>
        <w:rPr>
          <w:rFonts w:ascii="宋体" w:hAnsi="宋体" w:hint="eastAsia"/>
          <w:b/>
          <w:szCs w:val="21"/>
        </w:rPr>
      </w:pPr>
      <w:r w:rsidRPr="00E6046B">
        <w:rPr>
          <w:rFonts w:ascii="宋体" w:hAnsi="宋体" w:hint="eastAsia"/>
          <w:b/>
          <w:szCs w:val="21"/>
        </w:rPr>
        <w:t>1、积极影响：</w:t>
      </w:r>
    </w:p>
    <w:p w:rsidR="00F9259C" w:rsidRPr="00E6046B" w:rsidRDefault="00F9259C" w:rsidP="00F9259C">
      <w:pPr>
        <w:spacing w:line="320" w:lineRule="exact"/>
        <w:ind w:rightChars="100" w:right="210" w:firstLineChars="200" w:firstLine="420"/>
        <w:rPr>
          <w:rFonts w:ascii="宋体" w:hAnsi="宋体" w:hint="eastAsia"/>
          <w:szCs w:val="21"/>
        </w:rPr>
      </w:pPr>
      <w:r w:rsidRPr="00E6046B">
        <w:rPr>
          <w:rFonts w:ascii="宋体" w:hAnsi="宋体" w:hint="eastAsia"/>
          <w:szCs w:val="21"/>
        </w:rPr>
        <w:t>（1）稳定秩序：</w:t>
      </w:r>
    </w:p>
    <w:p w:rsidR="00F9259C" w:rsidRPr="00E6046B" w:rsidRDefault="00F9259C" w:rsidP="00F9259C">
      <w:pPr>
        <w:spacing w:line="320" w:lineRule="exact"/>
        <w:ind w:rightChars="100" w:right="210" w:firstLineChars="200" w:firstLine="420"/>
        <w:rPr>
          <w:rFonts w:ascii="宋体" w:hAnsi="宋体" w:hint="eastAsia"/>
          <w:szCs w:val="21"/>
        </w:rPr>
      </w:pPr>
      <w:r w:rsidRPr="00E6046B">
        <w:rPr>
          <w:rFonts w:ascii="宋体" w:hAnsi="宋体" w:hint="eastAsia"/>
          <w:szCs w:val="21"/>
        </w:rPr>
        <w:t>为世界货币关系提供了统一的标准和基础，暂时结束金融领域的混乱局面，维持战后世界货币体系的正常运转；</w:t>
      </w:r>
    </w:p>
    <w:p w:rsidR="00F9259C" w:rsidRPr="00E6046B" w:rsidRDefault="00F9259C" w:rsidP="00F9259C">
      <w:pPr>
        <w:spacing w:line="320" w:lineRule="exact"/>
        <w:ind w:rightChars="100" w:right="210" w:firstLineChars="200" w:firstLine="420"/>
        <w:rPr>
          <w:rFonts w:ascii="宋体" w:hAnsi="宋体" w:hint="eastAsia"/>
          <w:szCs w:val="21"/>
        </w:rPr>
      </w:pPr>
      <w:r w:rsidRPr="00E6046B">
        <w:rPr>
          <w:rFonts w:ascii="宋体" w:hAnsi="宋体" w:hint="eastAsia"/>
          <w:szCs w:val="21"/>
        </w:rPr>
        <w:t>（2）恢复经济</w:t>
      </w:r>
    </w:p>
    <w:p w:rsidR="00F9259C" w:rsidRPr="00E6046B" w:rsidRDefault="00F9259C" w:rsidP="00F9259C">
      <w:pPr>
        <w:spacing w:line="320" w:lineRule="exact"/>
        <w:ind w:rightChars="100" w:right="210" w:firstLineChars="200" w:firstLine="420"/>
        <w:rPr>
          <w:rFonts w:ascii="宋体" w:hAnsi="宋体" w:hint="eastAsia"/>
          <w:szCs w:val="21"/>
        </w:rPr>
      </w:pPr>
      <w:r w:rsidRPr="00E6046B">
        <w:rPr>
          <w:rFonts w:ascii="宋体" w:hAnsi="宋体" w:hint="eastAsia"/>
          <w:szCs w:val="21"/>
        </w:rPr>
        <w:t>基金组织和世界银行的活动对世界经济的恢复和发展起了一定的积极作用。一方面，基金组织提供的短期贷款暂时缓和了战后许多国家的收支危机，也促进了支付办法上的稳步自由化，基金组织的贷款业务迅速增加，重点也由欧洲转至亚、非、拉第三世界。另一方面，世界银行提供和组织的长期贷款和投资不同程度地解决了会员国战后恢复和发展经济的资金需要。</w:t>
      </w:r>
    </w:p>
    <w:p w:rsidR="00F9259C" w:rsidRPr="00E6046B" w:rsidRDefault="00F9259C" w:rsidP="00F9259C">
      <w:pPr>
        <w:spacing w:line="320" w:lineRule="exact"/>
        <w:ind w:rightChars="100" w:right="210" w:firstLineChars="200" w:firstLine="420"/>
        <w:rPr>
          <w:rFonts w:ascii="宋体" w:hAnsi="宋体" w:hint="eastAsia"/>
          <w:szCs w:val="21"/>
        </w:rPr>
      </w:pPr>
      <w:r w:rsidRPr="00E6046B">
        <w:rPr>
          <w:rFonts w:ascii="宋体" w:hAnsi="宋体" w:hint="eastAsia"/>
          <w:szCs w:val="21"/>
        </w:rPr>
        <w:t>总之，布雷顿森林体系在战后二十多年的时间给全球经济的发展提供了一个相对稳定的构架，西方各国在这个体系下都完成了战后经济的复苏并走向繁荣。</w:t>
      </w:r>
    </w:p>
    <w:p w:rsidR="00F9259C" w:rsidRPr="00E6046B" w:rsidRDefault="00F9259C" w:rsidP="00F9259C">
      <w:pPr>
        <w:spacing w:line="320" w:lineRule="exact"/>
        <w:ind w:rightChars="100" w:right="210" w:firstLineChars="200" w:firstLine="422"/>
        <w:rPr>
          <w:rFonts w:ascii="宋体" w:hAnsi="宋体" w:hint="eastAsia"/>
          <w:b/>
          <w:szCs w:val="21"/>
        </w:rPr>
      </w:pPr>
      <w:r w:rsidRPr="00E6046B">
        <w:rPr>
          <w:rFonts w:ascii="宋体" w:hAnsi="宋体" w:hint="eastAsia"/>
          <w:b/>
          <w:szCs w:val="21"/>
        </w:rPr>
        <w:t>2、消极影响：加强了美国在国际金融中的特权和支配地位，加强了美国称霸世界的实力。</w:t>
      </w:r>
    </w:p>
    <w:p w:rsidR="00F9259C" w:rsidRDefault="00F9259C" w:rsidP="00F9259C">
      <w:pPr>
        <w:spacing w:line="320" w:lineRule="exact"/>
        <w:ind w:rightChars="100" w:right="210" w:firstLineChars="200" w:firstLine="420"/>
        <w:rPr>
          <w:rFonts w:ascii="宋体" w:hAnsi="宋体" w:hint="eastAsia"/>
          <w:szCs w:val="21"/>
        </w:rPr>
      </w:pPr>
      <w:r w:rsidRPr="00E6046B">
        <w:rPr>
          <w:rFonts w:ascii="宋体" w:hAnsi="宋体" w:hint="eastAsia"/>
          <w:szCs w:val="21"/>
        </w:rPr>
        <w:t>一方面，美国凭借强大的科技和资本优势，在全球范围内对发展中国家进行新一轮资本扩张，加大了南北经济发展的差距；另一方面，凭借在国际金融中的特权和支配地位，美国垄断组织增发美元代替黄金，作为输出资本，购买外国货物、企业以及支付海外驻军的庞大费用。于是黄金大批流入美国，增强了美国称霸世界的实力。</w:t>
      </w:r>
    </w:p>
    <w:p w:rsidR="00F9259C" w:rsidRPr="00E6046B" w:rsidRDefault="00F9259C" w:rsidP="00F9259C">
      <w:pPr>
        <w:spacing w:line="320" w:lineRule="exact"/>
        <w:ind w:rightChars="100" w:right="210" w:firstLineChars="200" w:firstLine="420"/>
        <w:rPr>
          <w:rFonts w:ascii="宋体" w:hAnsi="宋体" w:hint="eastAsia"/>
          <w:szCs w:val="21"/>
        </w:rPr>
      </w:pPr>
      <w:r>
        <w:rPr>
          <w:rFonts w:ascii="宋体" w:hAnsi="宋体" w:hint="eastAsia"/>
          <w:szCs w:val="21"/>
        </w:rPr>
        <w:t>试说明2008年由美国产生的金融危机为什么会引起世界性的经济危机？</w:t>
      </w:r>
    </w:p>
    <w:p w:rsidR="00F9259C" w:rsidRPr="00E6046B" w:rsidRDefault="00F9259C" w:rsidP="00F9259C">
      <w:pPr>
        <w:spacing w:line="320" w:lineRule="exact"/>
        <w:ind w:rightChars="100" w:right="210" w:firstLineChars="200" w:firstLine="422"/>
        <w:rPr>
          <w:rFonts w:ascii="宋体" w:hAnsi="宋体"/>
          <w:b/>
          <w:szCs w:val="21"/>
        </w:rPr>
      </w:pPr>
      <w:r w:rsidRPr="00E6046B">
        <w:rPr>
          <w:rFonts w:ascii="宋体" w:hAnsi="宋体" w:hint="eastAsia"/>
          <w:b/>
          <w:szCs w:val="21"/>
        </w:rPr>
        <w:t>二、《关税与贸易总协定》的签订</w:t>
      </w:r>
    </w:p>
    <w:p w:rsidR="00F9259C" w:rsidRPr="00E6046B" w:rsidRDefault="00F9259C" w:rsidP="00F9259C">
      <w:pPr>
        <w:spacing w:line="320" w:lineRule="exact"/>
        <w:ind w:rightChars="100" w:right="210" w:firstLineChars="200" w:firstLine="422"/>
        <w:rPr>
          <w:rFonts w:ascii="宋体" w:hAnsi="宋体" w:hint="eastAsia"/>
          <w:szCs w:val="21"/>
        </w:rPr>
      </w:pPr>
      <w:r w:rsidRPr="00E6046B">
        <w:rPr>
          <w:rFonts w:ascii="宋体" w:hAnsi="宋体" w:hint="eastAsia"/>
          <w:b/>
          <w:szCs w:val="21"/>
        </w:rPr>
        <w:lastRenderedPageBreak/>
        <w:t>1、、背景：</w:t>
      </w:r>
      <w:r w:rsidRPr="00E6046B">
        <w:rPr>
          <w:rFonts w:ascii="宋体" w:hAnsi="宋体" w:hint="eastAsia"/>
          <w:szCs w:val="21"/>
        </w:rPr>
        <w:t>(结合P105的内容)</w:t>
      </w:r>
    </w:p>
    <w:p w:rsidR="00F9259C" w:rsidRPr="00E6046B" w:rsidRDefault="00F9259C" w:rsidP="00F9259C">
      <w:pPr>
        <w:widowControl/>
        <w:spacing w:line="320" w:lineRule="exact"/>
        <w:ind w:rightChars="100" w:right="210" w:firstLineChars="200" w:firstLine="420"/>
        <w:rPr>
          <w:rFonts w:ascii="宋体" w:hAnsi="宋体" w:cs="宋体" w:hint="eastAsia"/>
          <w:color w:val="000000"/>
          <w:kern w:val="0"/>
          <w:szCs w:val="21"/>
        </w:rPr>
      </w:pPr>
      <w:r w:rsidRPr="00E6046B">
        <w:rPr>
          <w:rFonts w:ascii="宋体" w:hAnsi="宋体" w:cs="宋体" w:hint="eastAsia"/>
          <w:color w:val="000000"/>
          <w:kern w:val="0"/>
          <w:szCs w:val="21"/>
        </w:rPr>
        <w:t>必要性：</w:t>
      </w:r>
      <w:proofErr w:type="gramStart"/>
      <w:r w:rsidRPr="00E6046B">
        <w:rPr>
          <w:rFonts w:ascii="宋体" w:hAnsi="宋体" w:cs="宋体" w:hint="eastAsia"/>
          <w:color w:val="000000"/>
          <w:kern w:val="0"/>
          <w:szCs w:val="21"/>
        </w:rPr>
        <w:t>国际政局</w:t>
      </w:r>
      <w:proofErr w:type="gramEnd"/>
      <w:r w:rsidRPr="00E6046B">
        <w:rPr>
          <w:rFonts w:ascii="宋体" w:hAnsi="宋体" w:cs="宋体" w:hint="eastAsia"/>
          <w:color w:val="000000"/>
          <w:kern w:val="0"/>
          <w:szCs w:val="21"/>
        </w:rPr>
        <w:t>的变化和1929年经济危机，使人们认识到加强国际贸易协调与合作的必要性。</w:t>
      </w:r>
    </w:p>
    <w:p w:rsidR="00F9259C" w:rsidRPr="00E6046B" w:rsidRDefault="00F9259C" w:rsidP="00F9259C">
      <w:pPr>
        <w:spacing w:line="320" w:lineRule="exact"/>
        <w:ind w:rightChars="100" w:right="210" w:firstLineChars="200" w:firstLine="420"/>
        <w:rPr>
          <w:rFonts w:ascii="宋体" w:hAnsi="宋体" w:hint="eastAsia"/>
          <w:szCs w:val="21"/>
        </w:rPr>
      </w:pPr>
      <w:r w:rsidRPr="00E6046B">
        <w:rPr>
          <w:rFonts w:ascii="宋体" w:hAnsi="宋体" w:hint="eastAsia"/>
          <w:szCs w:val="21"/>
        </w:rPr>
        <w:t>19世纪末以来贸易保护主义措施的不断加强，造成国际贸易不断萎缩。1929-1933年经济危机的深刻的教训促使各国开始认识到国际贸易协调与合作的必要性。</w:t>
      </w:r>
    </w:p>
    <w:p w:rsidR="00F9259C" w:rsidRPr="00E6046B" w:rsidRDefault="00F9259C" w:rsidP="00F9259C">
      <w:pPr>
        <w:widowControl/>
        <w:spacing w:line="320" w:lineRule="exact"/>
        <w:ind w:rightChars="100" w:right="210" w:firstLineChars="200" w:firstLine="420"/>
        <w:rPr>
          <w:rFonts w:ascii="宋体" w:hAnsi="宋体" w:cs="宋体" w:hint="eastAsia"/>
          <w:color w:val="000000"/>
          <w:kern w:val="0"/>
          <w:szCs w:val="21"/>
        </w:rPr>
      </w:pPr>
      <w:r w:rsidRPr="00E6046B">
        <w:rPr>
          <w:rFonts w:ascii="宋体" w:hAnsi="宋体" w:cs="宋体" w:hint="eastAsia"/>
          <w:color w:val="000000"/>
          <w:kern w:val="0"/>
          <w:szCs w:val="21"/>
        </w:rPr>
        <w:t>可能性：战后美国拥有强大的经济实力并积极倡导建立国际贸易组织。</w:t>
      </w:r>
    </w:p>
    <w:p w:rsidR="00F9259C" w:rsidRPr="00E6046B" w:rsidRDefault="00F9259C" w:rsidP="00F9259C">
      <w:pPr>
        <w:spacing w:line="320" w:lineRule="exact"/>
        <w:ind w:rightChars="100" w:right="210" w:firstLineChars="200" w:firstLine="422"/>
        <w:rPr>
          <w:rFonts w:ascii="宋体" w:hAnsi="宋体" w:hint="eastAsia"/>
          <w:b/>
          <w:szCs w:val="21"/>
        </w:rPr>
      </w:pPr>
      <w:r w:rsidRPr="00E6046B">
        <w:rPr>
          <w:rFonts w:ascii="宋体" w:hAnsi="宋体" w:hint="eastAsia"/>
          <w:b/>
          <w:szCs w:val="21"/>
        </w:rPr>
        <w:t>2、建立：</w:t>
      </w:r>
      <w:r w:rsidRPr="00E6046B">
        <w:rPr>
          <w:rFonts w:ascii="宋体" w:hAnsi="宋体" w:hint="eastAsia"/>
          <w:bCs/>
          <w:szCs w:val="21"/>
        </w:rPr>
        <w:t>1947年，美国、中国等23个国家签署了《关税及贸易总协定》，简称关贸总协定。</w:t>
      </w:r>
    </w:p>
    <w:p w:rsidR="00F9259C" w:rsidRPr="00E6046B" w:rsidRDefault="00F9259C" w:rsidP="00F9259C">
      <w:pPr>
        <w:spacing w:line="320" w:lineRule="exact"/>
        <w:ind w:rightChars="100" w:right="210" w:firstLineChars="200" w:firstLine="422"/>
        <w:rPr>
          <w:rFonts w:ascii="宋体" w:hAnsi="宋体" w:hint="eastAsia"/>
          <w:szCs w:val="21"/>
        </w:rPr>
      </w:pPr>
      <w:r w:rsidRPr="00E6046B">
        <w:rPr>
          <w:rFonts w:ascii="宋体" w:hAnsi="宋体" w:hint="eastAsia"/>
          <w:b/>
          <w:szCs w:val="21"/>
        </w:rPr>
        <w:t>3、宗旨：</w:t>
      </w:r>
      <w:r w:rsidRPr="00E6046B">
        <w:rPr>
          <w:rFonts w:ascii="宋体" w:hAnsi="宋体" w:hint="eastAsia"/>
          <w:szCs w:val="21"/>
        </w:rPr>
        <w:t>降低</w:t>
      </w:r>
      <w:proofErr w:type="gramStart"/>
      <w:r w:rsidRPr="00E6046B">
        <w:rPr>
          <w:rFonts w:ascii="宋体" w:hAnsi="宋体" w:hint="eastAsia"/>
          <w:szCs w:val="21"/>
        </w:rPr>
        <w:t>—减少—</w:t>
      </w:r>
      <w:proofErr w:type="gramEnd"/>
      <w:r w:rsidRPr="00E6046B">
        <w:rPr>
          <w:rFonts w:ascii="宋体" w:hAnsi="宋体" w:hint="eastAsia"/>
          <w:szCs w:val="21"/>
        </w:rPr>
        <w:t>实施──实现</w:t>
      </w:r>
    </w:p>
    <w:p w:rsidR="00F9259C" w:rsidRPr="00E6046B" w:rsidRDefault="00F9259C" w:rsidP="00F9259C">
      <w:pPr>
        <w:spacing w:line="320" w:lineRule="exact"/>
        <w:ind w:rightChars="100" w:right="210" w:firstLineChars="200" w:firstLine="420"/>
        <w:rPr>
          <w:rFonts w:ascii="宋体" w:hAnsi="宋体" w:hint="eastAsia"/>
          <w:szCs w:val="21"/>
        </w:rPr>
      </w:pPr>
      <w:r w:rsidRPr="00E6046B">
        <w:rPr>
          <w:rFonts w:ascii="宋体" w:hAnsi="宋体" w:hint="eastAsia"/>
          <w:szCs w:val="21"/>
        </w:rPr>
        <w:t>降低关税，减少贸易壁垒，在实施互惠和非歧视的基础上实现国际贸易自由化。</w:t>
      </w:r>
    </w:p>
    <w:p w:rsidR="00F9259C" w:rsidRPr="00E6046B" w:rsidRDefault="00F9259C" w:rsidP="00F9259C">
      <w:pPr>
        <w:spacing w:line="320" w:lineRule="exact"/>
        <w:ind w:rightChars="100" w:right="210" w:firstLineChars="200" w:firstLine="420"/>
        <w:rPr>
          <w:rFonts w:ascii="宋体" w:hAnsi="宋体" w:hint="eastAsia"/>
          <w:szCs w:val="21"/>
        </w:rPr>
      </w:pPr>
      <w:r w:rsidRPr="00E6046B">
        <w:rPr>
          <w:rFonts w:ascii="宋体" w:hAnsi="宋体" w:hint="eastAsia"/>
          <w:bCs/>
          <w:szCs w:val="21"/>
        </w:rPr>
        <w:t>关贸总协定是一个有关关税及贸易政策的国际性多边协定， 不是一个正式的国际组织，但实际上一直起着国际经济组织的作用; 1995年被世界贸易组织取代。</w:t>
      </w:r>
    </w:p>
    <w:p w:rsidR="00F9259C" w:rsidRPr="00E6046B" w:rsidRDefault="00F9259C" w:rsidP="00F9259C">
      <w:pPr>
        <w:spacing w:line="320" w:lineRule="exact"/>
        <w:ind w:rightChars="100" w:right="210" w:firstLineChars="200" w:firstLine="422"/>
        <w:rPr>
          <w:rFonts w:ascii="宋体" w:hAnsi="宋体" w:hint="eastAsia"/>
          <w:b/>
          <w:szCs w:val="21"/>
        </w:rPr>
      </w:pPr>
      <w:r w:rsidRPr="00E6046B">
        <w:rPr>
          <w:rFonts w:ascii="宋体" w:hAnsi="宋体" w:hint="eastAsia"/>
          <w:b/>
          <w:szCs w:val="21"/>
        </w:rPr>
        <w:t>4、作用：</w:t>
      </w:r>
    </w:p>
    <w:p w:rsidR="00F9259C" w:rsidRPr="00E6046B" w:rsidRDefault="00F9259C" w:rsidP="00F9259C">
      <w:pPr>
        <w:spacing w:line="320" w:lineRule="exact"/>
        <w:ind w:rightChars="100" w:right="210" w:firstLineChars="200" w:firstLine="420"/>
        <w:rPr>
          <w:rFonts w:ascii="宋体" w:hAnsi="宋体" w:hint="eastAsia"/>
          <w:bCs/>
          <w:szCs w:val="21"/>
        </w:rPr>
      </w:pPr>
      <w:r w:rsidRPr="00E6046B">
        <w:rPr>
          <w:rFonts w:ascii="宋体" w:hAnsi="宋体" w:hint="eastAsia"/>
          <w:bCs/>
          <w:szCs w:val="21"/>
        </w:rPr>
        <w:t>【合作探究】3：</w:t>
      </w:r>
      <w:proofErr w:type="gramStart"/>
      <w:r w:rsidRPr="00E6046B">
        <w:rPr>
          <w:rFonts w:ascii="宋体" w:hAnsi="宋体" w:hint="eastAsia"/>
          <w:bCs/>
          <w:szCs w:val="21"/>
        </w:rPr>
        <w:t>一</w:t>
      </w:r>
      <w:proofErr w:type="gramEnd"/>
      <w:r w:rsidRPr="00E6046B">
        <w:rPr>
          <w:rFonts w:ascii="宋体" w:hAnsi="宋体" w:hint="eastAsia"/>
          <w:bCs/>
          <w:szCs w:val="21"/>
        </w:rPr>
        <w:t xml:space="preserve">缔约国领土的产品输入到另一缔约国时，在关于产品销售,兜售,购买,运输,分配或使用的全部法令,条例和规定方面,所受待遇应不低于相同的本国产品所享受的                         ----&lt;关税与贸易总协定&gt; </w:t>
      </w:r>
    </w:p>
    <w:p w:rsidR="00F9259C" w:rsidRPr="00E6046B" w:rsidRDefault="00F9259C" w:rsidP="00F9259C">
      <w:pPr>
        <w:spacing w:line="320" w:lineRule="exact"/>
        <w:ind w:rightChars="100" w:right="210" w:firstLineChars="200" w:firstLine="420"/>
        <w:rPr>
          <w:rFonts w:ascii="宋体" w:hAnsi="宋体" w:hint="eastAsia"/>
          <w:bCs/>
          <w:szCs w:val="21"/>
        </w:rPr>
      </w:pPr>
      <w:r w:rsidRPr="00E6046B">
        <w:rPr>
          <w:rFonts w:ascii="宋体" w:hAnsi="宋体" w:hint="eastAsia"/>
          <w:bCs/>
          <w:szCs w:val="21"/>
        </w:rPr>
        <w:t>你认为,这项规定对世界贸易的发展有什么作用?（P106思考题）</w:t>
      </w:r>
    </w:p>
    <w:p w:rsidR="00F9259C" w:rsidRPr="00E6046B" w:rsidRDefault="00F9259C" w:rsidP="00F9259C">
      <w:pPr>
        <w:spacing w:line="320" w:lineRule="exact"/>
        <w:ind w:rightChars="100" w:right="210" w:firstLineChars="200" w:firstLine="420"/>
        <w:rPr>
          <w:rFonts w:ascii="宋体" w:hAnsi="宋体" w:hint="eastAsia"/>
          <w:szCs w:val="21"/>
        </w:rPr>
      </w:pPr>
      <w:r w:rsidRPr="00E6046B">
        <w:rPr>
          <w:rFonts w:ascii="宋体" w:hAnsi="宋体" w:hint="eastAsia"/>
          <w:szCs w:val="21"/>
        </w:rPr>
        <w:t>（1）积极：</w:t>
      </w:r>
    </w:p>
    <w:p w:rsidR="00F9259C" w:rsidRPr="00E6046B" w:rsidRDefault="00F9259C" w:rsidP="00F9259C">
      <w:pPr>
        <w:spacing w:line="320" w:lineRule="exact"/>
        <w:ind w:rightChars="100" w:right="210" w:firstLineChars="200" w:firstLine="420"/>
        <w:rPr>
          <w:rFonts w:ascii="宋体" w:hAnsi="宋体" w:hint="eastAsia"/>
          <w:szCs w:val="21"/>
        </w:rPr>
      </w:pPr>
      <w:r w:rsidRPr="00E6046B">
        <w:rPr>
          <w:rFonts w:ascii="宋体" w:hAnsi="宋体" w:hint="eastAsia"/>
          <w:szCs w:val="21"/>
        </w:rPr>
        <w:t>①客观上为资本主义世界创造了一个自由贸易的环境，从而推动了战后世界经济的发展</w:t>
      </w:r>
      <w:r w:rsidRPr="00E6046B">
        <w:rPr>
          <w:rFonts w:ascii="宋体" w:hAnsi="宋体" w:hint="eastAsia"/>
          <w:bCs/>
          <w:szCs w:val="21"/>
        </w:rPr>
        <w:t>，对相对发展缓慢的国家可以更多地得到先进产品和技术</w:t>
      </w:r>
      <w:r w:rsidRPr="00E6046B">
        <w:rPr>
          <w:rFonts w:ascii="宋体" w:hAnsi="宋体" w:hint="eastAsia"/>
          <w:szCs w:val="21"/>
        </w:rPr>
        <w:t>；</w:t>
      </w:r>
    </w:p>
    <w:p w:rsidR="00F9259C" w:rsidRPr="00E6046B" w:rsidRDefault="00F9259C" w:rsidP="00F9259C">
      <w:pPr>
        <w:spacing w:line="320" w:lineRule="exact"/>
        <w:ind w:rightChars="100" w:right="210" w:firstLineChars="200" w:firstLine="420"/>
        <w:rPr>
          <w:rFonts w:ascii="宋体" w:hAnsi="宋体" w:hint="eastAsia"/>
          <w:szCs w:val="21"/>
        </w:rPr>
      </w:pPr>
      <w:r w:rsidRPr="00E6046B">
        <w:rPr>
          <w:rFonts w:ascii="宋体" w:hAnsi="宋体" w:hint="eastAsia"/>
          <w:szCs w:val="21"/>
        </w:rPr>
        <w:t>②它构成了战后调整世界经济贸易的支柱，使世界经济朝着体系化和制度化的方面发展，它为世界贸易组织的建立奠定了基础。</w:t>
      </w:r>
    </w:p>
    <w:p w:rsidR="00F9259C" w:rsidRPr="00E6046B" w:rsidRDefault="00F9259C" w:rsidP="00F9259C">
      <w:pPr>
        <w:spacing w:line="320" w:lineRule="exact"/>
        <w:ind w:rightChars="100" w:right="210" w:firstLineChars="200" w:firstLine="420"/>
        <w:rPr>
          <w:rFonts w:ascii="宋体" w:hAnsi="宋体" w:hint="eastAsia"/>
          <w:szCs w:val="21"/>
        </w:rPr>
      </w:pPr>
      <w:r w:rsidRPr="00E6046B">
        <w:rPr>
          <w:rFonts w:ascii="宋体" w:hAnsi="宋体" w:hint="eastAsia"/>
          <w:szCs w:val="21"/>
        </w:rPr>
        <w:t>（2）消极：</w:t>
      </w:r>
      <w:r w:rsidRPr="00E6046B">
        <w:rPr>
          <w:rFonts w:ascii="宋体" w:hAnsi="宋体" w:hint="eastAsia"/>
          <w:bCs/>
          <w:szCs w:val="21"/>
        </w:rPr>
        <w:t>对发达国家有利，它可以大量地向发展中国家倾销商品，是美国向外经济扩张的工具。</w:t>
      </w:r>
    </w:p>
    <w:p w:rsidR="00F9259C" w:rsidRPr="00E6046B" w:rsidRDefault="00F9259C" w:rsidP="00F9259C">
      <w:pPr>
        <w:spacing w:line="320" w:lineRule="exact"/>
        <w:ind w:rightChars="100" w:right="210" w:firstLineChars="200" w:firstLine="422"/>
        <w:rPr>
          <w:rFonts w:ascii="宋体" w:hAnsi="宋体" w:hint="eastAsia"/>
          <w:szCs w:val="21"/>
        </w:rPr>
      </w:pPr>
      <w:r w:rsidRPr="00E6046B">
        <w:rPr>
          <w:rFonts w:ascii="宋体" w:hAnsi="宋体" w:hint="eastAsia"/>
          <w:b/>
          <w:bCs/>
          <w:szCs w:val="21"/>
        </w:rPr>
        <w:t>中国与《关税和贸易总协定》（世贸）的关系</w:t>
      </w:r>
      <w:r w:rsidRPr="00E6046B">
        <w:rPr>
          <w:rFonts w:ascii="宋体" w:hAnsi="宋体" w:hint="eastAsia"/>
          <w:bCs/>
          <w:szCs w:val="21"/>
        </w:rPr>
        <w:t>（略，最后一课有）</w:t>
      </w:r>
    </w:p>
    <w:p w:rsidR="00F9259C" w:rsidRPr="00E6046B" w:rsidRDefault="00F9259C" w:rsidP="00F9259C">
      <w:pPr>
        <w:spacing w:line="320" w:lineRule="exact"/>
        <w:ind w:rightChars="100" w:right="210" w:firstLineChars="200" w:firstLine="420"/>
        <w:rPr>
          <w:rFonts w:ascii="宋体" w:hAnsi="宋体" w:hint="eastAsia"/>
          <w:szCs w:val="21"/>
        </w:rPr>
      </w:pPr>
      <w:r w:rsidRPr="00E6046B">
        <w:rPr>
          <w:rFonts w:ascii="宋体" w:hAnsi="宋体" w:hint="eastAsia"/>
          <w:szCs w:val="21"/>
        </w:rPr>
        <w:t>1986年7月，中国政府申请，希望恢复中国在《关税和贸易总协定》的创始会员国地位；</w:t>
      </w:r>
    </w:p>
    <w:p w:rsidR="00F9259C" w:rsidRPr="00E6046B" w:rsidRDefault="00F9259C" w:rsidP="00F9259C">
      <w:pPr>
        <w:spacing w:line="320" w:lineRule="exact"/>
        <w:ind w:rightChars="100" w:right="210" w:firstLineChars="200" w:firstLine="420"/>
        <w:rPr>
          <w:rFonts w:ascii="宋体" w:hAnsi="宋体" w:hint="eastAsia"/>
          <w:szCs w:val="21"/>
        </w:rPr>
      </w:pPr>
      <w:r w:rsidRPr="00E6046B">
        <w:rPr>
          <w:rFonts w:ascii="宋体" w:hAnsi="宋体" w:hint="eastAsia"/>
          <w:szCs w:val="21"/>
        </w:rPr>
        <w:t>1995年1月，世界贸易组织代替了《关税和贸易总协定》，中国复关谈判转为加入世界贸易组织的谈判；</w:t>
      </w:r>
    </w:p>
    <w:p w:rsidR="00F9259C" w:rsidRPr="00E6046B" w:rsidRDefault="00F9259C" w:rsidP="00F9259C">
      <w:pPr>
        <w:spacing w:line="320" w:lineRule="exact"/>
        <w:ind w:rightChars="100" w:right="210" w:firstLineChars="200" w:firstLine="420"/>
        <w:rPr>
          <w:rFonts w:ascii="宋体" w:hAnsi="宋体" w:hint="eastAsia"/>
          <w:szCs w:val="21"/>
        </w:rPr>
      </w:pPr>
      <w:smartTag w:uri="urn:schemas-microsoft-com:office:smarttags" w:element="chsdate">
        <w:smartTagPr>
          <w:attr w:name="IsROCDate" w:val="False"/>
          <w:attr w:name="IsLunarDate" w:val="False"/>
          <w:attr w:name="Day" w:val="10"/>
          <w:attr w:name="Month" w:val="11"/>
          <w:attr w:name="Year" w:val="2001"/>
        </w:smartTagPr>
        <w:r w:rsidRPr="00E6046B">
          <w:rPr>
            <w:rFonts w:ascii="宋体" w:hAnsi="宋体" w:hint="eastAsia"/>
            <w:szCs w:val="21"/>
          </w:rPr>
          <w:t>2001年11月10日</w:t>
        </w:r>
      </w:smartTag>
      <w:r w:rsidRPr="00E6046B">
        <w:rPr>
          <w:rFonts w:ascii="宋体" w:hAnsi="宋体" w:hint="eastAsia"/>
          <w:szCs w:val="21"/>
        </w:rPr>
        <w:t>，卡塔尔首都多哈，中国正式加入世界贸易组织。</w:t>
      </w:r>
    </w:p>
    <w:p w:rsidR="00F9259C" w:rsidRPr="00E6046B" w:rsidRDefault="00F9259C" w:rsidP="00F9259C">
      <w:pPr>
        <w:spacing w:line="320" w:lineRule="exact"/>
        <w:ind w:rightChars="100" w:right="210" w:firstLineChars="200" w:firstLine="422"/>
        <w:rPr>
          <w:rFonts w:ascii="宋体" w:hAnsi="宋体"/>
          <w:b/>
          <w:szCs w:val="21"/>
        </w:rPr>
      </w:pPr>
      <w:r w:rsidRPr="00E6046B">
        <w:rPr>
          <w:rFonts w:ascii="宋体" w:hAnsi="宋体" w:hint="eastAsia"/>
          <w:b/>
          <w:szCs w:val="21"/>
        </w:rPr>
        <w:t>三、以美国为主导的资本主义世界经济体系的形成</w:t>
      </w:r>
    </w:p>
    <w:p w:rsidR="00F9259C" w:rsidRPr="00E6046B" w:rsidRDefault="00F9259C" w:rsidP="00F9259C">
      <w:pPr>
        <w:spacing w:line="320" w:lineRule="exact"/>
        <w:ind w:rightChars="100" w:right="210" w:firstLineChars="200" w:firstLine="422"/>
        <w:rPr>
          <w:rFonts w:ascii="宋体" w:hAnsi="宋体" w:hint="eastAsia"/>
          <w:b/>
          <w:szCs w:val="21"/>
        </w:rPr>
      </w:pPr>
      <w:r w:rsidRPr="00E6046B">
        <w:rPr>
          <w:rFonts w:ascii="宋体" w:hAnsi="宋体" w:hint="eastAsia"/>
          <w:b/>
          <w:szCs w:val="21"/>
        </w:rPr>
        <w:t>1、标志</w:t>
      </w:r>
    </w:p>
    <w:p w:rsidR="00F9259C" w:rsidRPr="00E6046B" w:rsidRDefault="00F9259C" w:rsidP="00F9259C">
      <w:pPr>
        <w:spacing w:line="320" w:lineRule="exact"/>
        <w:ind w:rightChars="100" w:right="210" w:firstLineChars="200" w:firstLine="422"/>
        <w:rPr>
          <w:rFonts w:ascii="宋体" w:hAnsi="宋体" w:hint="eastAsia"/>
          <w:b/>
          <w:szCs w:val="21"/>
        </w:rPr>
      </w:pPr>
      <w:r w:rsidRPr="00E6046B">
        <w:rPr>
          <w:rFonts w:ascii="宋体" w:hAnsi="宋体" w:hint="eastAsia"/>
          <w:b/>
          <w:szCs w:val="21"/>
        </w:rPr>
        <w:t>世界银行、国际货币基组织成立、《关税与贸易总协定》的签订，构成了调整世界经济贸易和金融的三大支柱</w:t>
      </w:r>
    </w:p>
    <w:p w:rsidR="00F9259C" w:rsidRPr="00E6046B" w:rsidRDefault="00F9259C" w:rsidP="00F9259C">
      <w:pPr>
        <w:spacing w:line="320" w:lineRule="exact"/>
        <w:ind w:rightChars="100" w:right="210" w:firstLineChars="200" w:firstLine="422"/>
        <w:rPr>
          <w:rFonts w:ascii="宋体" w:hAnsi="宋体"/>
          <w:b/>
          <w:szCs w:val="21"/>
        </w:rPr>
      </w:pPr>
      <w:r w:rsidRPr="00E6046B">
        <w:rPr>
          <w:rFonts w:ascii="宋体" w:hAnsi="宋体" w:hint="eastAsia"/>
          <w:b/>
          <w:szCs w:val="21"/>
        </w:rPr>
        <w:t>2、作用</w:t>
      </w:r>
    </w:p>
    <w:p w:rsidR="00F9259C" w:rsidRPr="00E6046B" w:rsidRDefault="00F9259C" w:rsidP="00F9259C">
      <w:pPr>
        <w:spacing w:line="320" w:lineRule="exact"/>
        <w:ind w:rightChars="100" w:right="210" w:firstLineChars="200" w:firstLine="420"/>
        <w:rPr>
          <w:rFonts w:ascii="宋体" w:hAnsi="宋体" w:hint="eastAsia"/>
          <w:szCs w:val="21"/>
        </w:rPr>
      </w:pPr>
      <w:r w:rsidRPr="00E6046B">
        <w:rPr>
          <w:rFonts w:ascii="宋体" w:hAnsi="宋体" w:hint="eastAsia"/>
          <w:szCs w:val="21"/>
        </w:rPr>
        <w:t>（1）资本主义世界经济体系的形成，使世界经济朝着体系化和制度化方向发展；</w:t>
      </w:r>
    </w:p>
    <w:p w:rsidR="00F9259C" w:rsidRPr="00E6046B" w:rsidRDefault="00F9259C" w:rsidP="00F9259C">
      <w:pPr>
        <w:spacing w:line="320" w:lineRule="exact"/>
        <w:ind w:rightChars="100" w:right="210" w:firstLineChars="200" w:firstLine="420"/>
        <w:rPr>
          <w:rFonts w:ascii="宋体" w:hAnsi="宋体" w:hint="eastAsia"/>
          <w:szCs w:val="21"/>
        </w:rPr>
      </w:pPr>
      <w:r w:rsidRPr="00E6046B">
        <w:rPr>
          <w:rFonts w:ascii="宋体" w:hAnsi="宋体" w:hint="eastAsia"/>
          <w:szCs w:val="21"/>
        </w:rPr>
        <w:t>（2）有利于以美国为首的资本主义世界经济的发展</w:t>
      </w:r>
    </w:p>
    <w:p w:rsidR="00F9259C" w:rsidRPr="00E6046B" w:rsidRDefault="00F9259C" w:rsidP="00F9259C">
      <w:pPr>
        <w:tabs>
          <w:tab w:val="left" w:pos="420"/>
        </w:tabs>
        <w:spacing w:line="320" w:lineRule="exact"/>
        <w:ind w:rightChars="100" w:right="210" w:firstLineChars="200" w:firstLine="422"/>
        <w:rPr>
          <w:rFonts w:ascii="宋体" w:hAnsi="宋体" w:hint="eastAsia"/>
          <w:szCs w:val="21"/>
        </w:rPr>
      </w:pPr>
      <w:r w:rsidRPr="00E6046B">
        <w:rPr>
          <w:rStyle w:val="a3"/>
          <w:rFonts w:ascii="宋体" w:hAnsi="宋体" w:hint="eastAsia"/>
          <w:szCs w:val="21"/>
        </w:rPr>
        <w:t>【本课小结】</w:t>
      </w:r>
    </w:p>
    <w:p w:rsidR="00F9259C" w:rsidRPr="00E6046B" w:rsidRDefault="00F9259C" w:rsidP="00F9259C">
      <w:pPr>
        <w:spacing w:line="320" w:lineRule="exact"/>
        <w:ind w:rightChars="100" w:right="210"/>
        <w:rPr>
          <w:rFonts w:ascii="宋体" w:hAnsi="宋体"/>
          <w:bCs/>
          <w:szCs w:val="21"/>
        </w:rPr>
      </w:pPr>
      <w:r w:rsidRPr="00E6046B">
        <w:rPr>
          <w:rFonts w:ascii="宋体" w:hAnsi="宋体" w:hint="eastAsia"/>
          <w:bCs/>
          <w:szCs w:val="21"/>
        </w:rPr>
        <w:t>【合作探究】6：二战后初期，美国在经济、军事实力空前膨胀的刺激下，利用重组战后世界的机会，通过发起和组织一系列国际性政治、经济机构的方针，勾画了充当世界霸主的蓝图，并首先在资本主义世界中确立了经济霸权，建立了以美国为主导的资本主义世界经济体系。那么，二战后初期，美国在经济、政治领域采取了哪些重大举措确立了资本主义世界的经济霸权，进而谋取世界霸权的？</w:t>
      </w:r>
    </w:p>
    <w:p w:rsidR="00F9259C" w:rsidRPr="00E6046B" w:rsidRDefault="00F9259C" w:rsidP="00F9259C">
      <w:pPr>
        <w:spacing w:line="320" w:lineRule="exact"/>
        <w:ind w:rightChars="100" w:right="210" w:firstLineChars="200" w:firstLine="420"/>
        <w:rPr>
          <w:rFonts w:ascii="宋体" w:hAnsi="宋体" w:hint="eastAsia"/>
          <w:bCs/>
          <w:szCs w:val="21"/>
        </w:rPr>
      </w:pPr>
      <w:r w:rsidRPr="00E6046B">
        <w:rPr>
          <w:rFonts w:ascii="宋体" w:hAnsi="宋体" w:hint="eastAsia"/>
          <w:bCs/>
          <w:szCs w:val="21"/>
        </w:rPr>
        <w:lastRenderedPageBreak/>
        <w:t>（1）在国际金融领域，于1944年召开布雷顿森林会议，1945年成立国际货币基金组织与国际复兴开发银行，建立了“布雷顿森林体系”，美国由此建立起以美元为中心的世界货币体系；</w:t>
      </w:r>
    </w:p>
    <w:p w:rsidR="00F9259C" w:rsidRPr="00E6046B" w:rsidRDefault="00F9259C" w:rsidP="00F9259C">
      <w:pPr>
        <w:widowControl/>
        <w:spacing w:line="320" w:lineRule="exact"/>
        <w:ind w:rightChars="100" w:right="210" w:firstLineChars="200" w:firstLine="420"/>
        <w:rPr>
          <w:rFonts w:ascii="宋体" w:hAnsi="宋体" w:cs="宋体" w:hint="eastAsia"/>
          <w:color w:val="000000"/>
          <w:kern w:val="0"/>
          <w:szCs w:val="21"/>
        </w:rPr>
      </w:pPr>
      <w:r w:rsidRPr="00E6046B">
        <w:rPr>
          <w:rFonts w:ascii="宋体" w:hAnsi="宋体" w:hint="eastAsia"/>
          <w:bCs/>
          <w:szCs w:val="21"/>
        </w:rPr>
        <w:t>（2）在世界贸易领域，于1947年倡导建立了关税与贸易总协定，有利于美国占领世界市场。</w:t>
      </w:r>
      <w:r w:rsidRPr="00E6046B">
        <w:rPr>
          <w:rFonts w:ascii="宋体" w:hAnsi="宋体" w:cs="宋体" w:hint="eastAsia"/>
          <w:color w:val="000000"/>
          <w:kern w:val="0"/>
          <w:szCs w:val="21"/>
        </w:rPr>
        <w:t>在此基础上，以美国为主导的战后资本主义世界经济体系形成</w:t>
      </w:r>
      <w:r w:rsidRPr="00E6046B">
        <w:rPr>
          <w:rFonts w:ascii="宋体" w:hAnsi="宋体" w:hint="eastAsia"/>
          <w:bCs/>
          <w:szCs w:val="21"/>
        </w:rPr>
        <w:t>；</w:t>
      </w:r>
    </w:p>
    <w:p w:rsidR="00F9259C" w:rsidRPr="00E6046B" w:rsidRDefault="00F9259C" w:rsidP="00F9259C">
      <w:pPr>
        <w:spacing w:line="320" w:lineRule="exact"/>
        <w:ind w:rightChars="100" w:right="210" w:firstLineChars="200" w:firstLine="420"/>
        <w:rPr>
          <w:rFonts w:ascii="宋体" w:hAnsi="宋体" w:hint="eastAsia"/>
          <w:szCs w:val="21"/>
        </w:rPr>
      </w:pPr>
      <w:r w:rsidRPr="00E6046B">
        <w:rPr>
          <w:rFonts w:ascii="宋体" w:hAnsi="宋体" w:hint="eastAsia"/>
          <w:bCs/>
          <w:szCs w:val="21"/>
        </w:rPr>
        <w:t>（3）于1947年推行马歇尔计划，从经济和政治上控制了欧洲。通过上述措施，美国确立了资本主义世界的经济霸权。</w:t>
      </w:r>
    </w:p>
    <w:p w:rsidR="00F9259C" w:rsidRPr="00E6046B" w:rsidRDefault="00F9259C" w:rsidP="00F9259C">
      <w:pPr>
        <w:spacing w:line="320" w:lineRule="exact"/>
        <w:ind w:rightChars="100" w:right="210" w:firstLineChars="200" w:firstLine="420"/>
        <w:rPr>
          <w:rFonts w:ascii="宋体" w:hAnsi="宋体" w:hint="eastAsia"/>
          <w:bCs/>
          <w:szCs w:val="21"/>
        </w:rPr>
      </w:pPr>
      <w:r w:rsidRPr="00E6046B">
        <w:rPr>
          <w:rFonts w:ascii="宋体" w:hAnsi="宋体" w:hint="eastAsia"/>
          <w:bCs/>
          <w:szCs w:val="21"/>
        </w:rPr>
        <w:t>（4）从二战后期起，美国就开始着手策划成立联合国，1945年，联合国成立，并于1946年1月开始正式工作。美国暂时控制了联合国，并以此作为推行世界霸权政策的工具。</w:t>
      </w:r>
    </w:p>
    <w:p w:rsidR="00A0703F" w:rsidRPr="00F9259C" w:rsidRDefault="00A0703F">
      <w:bookmarkStart w:id="0" w:name="_GoBack"/>
      <w:bookmarkEnd w:id="0"/>
    </w:p>
    <w:sectPr w:rsidR="00A0703F" w:rsidRPr="00F925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59C"/>
    <w:rsid w:val="0000669B"/>
    <w:rsid w:val="00007C5A"/>
    <w:rsid w:val="00007DA3"/>
    <w:rsid w:val="000105A3"/>
    <w:rsid w:val="00012820"/>
    <w:rsid w:val="0001578B"/>
    <w:rsid w:val="0002254F"/>
    <w:rsid w:val="000420F7"/>
    <w:rsid w:val="00052716"/>
    <w:rsid w:val="00060CC0"/>
    <w:rsid w:val="00063C46"/>
    <w:rsid w:val="0007030F"/>
    <w:rsid w:val="00075D10"/>
    <w:rsid w:val="00081853"/>
    <w:rsid w:val="0009059A"/>
    <w:rsid w:val="00093364"/>
    <w:rsid w:val="000A5FCB"/>
    <w:rsid w:val="000B2946"/>
    <w:rsid w:val="000B2DA0"/>
    <w:rsid w:val="000B3D8E"/>
    <w:rsid w:val="000C6890"/>
    <w:rsid w:val="000C6C40"/>
    <w:rsid w:val="000D0689"/>
    <w:rsid w:val="000D485B"/>
    <w:rsid w:val="000D7D76"/>
    <w:rsid w:val="000E0285"/>
    <w:rsid w:val="000E20C4"/>
    <w:rsid w:val="000E460E"/>
    <w:rsid w:val="000F054E"/>
    <w:rsid w:val="000F5D9A"/>
    <w:rsid w:val="00107AD2"/>
    <w:rsid w:val="00115330"/>
    <w:rsid w:val="001163BB"/>
    <w:rsid w:val="001204F3"/>
    <w:rsid w:val="00120934"/>
    <w:rsid w:val="0012156E"/>
    <w:rsid w:val="001345EC"/>
    <w:rsid w:val="00140CA2"/>
    <w:rsid w:val="0014765D"/>
    <w:rsid w:val="001535C4"/>
    <w:rsid w:val="0015394C"/>
    <w:rsid w:val="00154BDE"/>
    <w:rsid w:val="00157C58"/>
    <w:rsid w:val="00176462"/>
    <w:rsid w:val="00184B38"/>
    <w:rsid w:val="0019404C"/>
    <w:rsid w:val="001969DC"/>
    <w:rsid w:val="00196F5A"/>
    <w:rsid w:val="001971B8"/>
    <w:rsid w:val="0019781A"/>
    <w:rsid w:val="001A3466"/>
    <w:rsid w:val="001A587A"/>
    <w:rsid w:val="001B7D8B"/>
    <w:rsid w:val="001D70FD"/>
    <w:rsid w:val="001E07A4"/>
    <w:rsid w:val="001E3ACB"/>
    <w:rsid w:val="001F2DA9"/>
    <w:rsid w:val="002022F4"/>
    <w:rsid w:val="002153E0"/>
    <w:rsid w:val="00244A12"/>
    <w:rsid w:val="002459E7"/>
    <w:rsid w:val="00245BD0"/>
    <w:rsid w:val="002559B4"/>
    <w:rsid w:val="00256B4A"/>
    <w:rsid w:val="00257FB8"/>
    <w:rsid w:val="00260C85"/>
    <w:rsid w:val="00273AE9"/>
    <w:rsid w:val="00277367"/>
    <w:rsid w:val="00280BFC"/>
    <w:rsid w:val="00281030"/>
    <w:rsid w:val="00282649"/>
    <w:rsid w:val="00290BBB"/>
    <w:rsid w:val="002A147B"/>
    <w:rsid w:val="002A41FE"/>
    <w:rsid w:val="002A4C00"/>
    <w:rsid w:val="002A7DB2"/>
    <w:rsid w:val="002B0A5C"/>
    <w:rsid w:val="002B4BFD"/>
    <w:rsid w:val="002B5A79"/>
    <w:rsid w:val="002D0B4A"/>
    <w:rsid w:val="002E27DE"/>
    <w:rsid w:val="002F043A"/>
    <w:rsid w:val="002F4EFD"/>
    <w:rsid w:val="0030319A"/>
    <w:rsid w:val="00306086"/>
    <w:rsid w:val="00321FA0"/>
    <w:rsid w:val="00327878"/>
    <w:rsid w:val="00327B68"/>
    <w:rsid w:val="00331BED"/>
    <w:rsid w:val="0034307D"/>
    <w:rsid w:val="003655C2"/>
    <w:rsid w:val="003719C3"/>
    <w:rsid w:val="003729AC"/>
    <w:rsid w:val="003970C4"/>
    <w:rsid w:val="003A4F2E"/>
    <w:rsid w:val="003B43A0"/>
    <w:rsid w:val="003B7F29"/>
    <w:rsid w:val="003C0E40"/>
    <w:rsid w:val="003C45CD"/>
    <w:rsid w:val="003C508B"/>
    <w:rsid w:val="003C66EE"/>
    <w:rsid w:val="003D2D3E"/>
    <w:rsid w:val="003E1067"/>
    <w:rsid w:val="003E27E7"/>
    <w:rsid w:val="003E799D"/>
    <w:rsid w:val="003E7A0A"/>
    <w:rsid w:val="003F5FB8"/>
    <w:rsid w:val="003F7109"/>
    <w:rsid w:val="0041382E"/>
    <w:rsid w:val="00421AE0"/>
    <w:rsid w:val="00427F61"/>
    <w:rsid w:val="0044065A"/>
    <w:rsid w:val="00451A0A"/>
    <w:rsid w:val="00452345"/>
    <w:rsid w:val="00453C9B"/>
    <w:rsid w:val="004668B1"/>
    <w:rsid w:val="004911EC"/>
    <w:rsid w:val="004926C4"/>
    <w:rsid w:val="004950F5"/>
    <w:rsid w:val="004A698F"/>
    <w:rsid w:val="004A7046"/>
    <w:rsid w:val="004B0C34"/>
    <w:rsid w:val="004B5686"/>
    <w:rsid w:val="004B5981"/>
    <w:rsid w:val="004C21CB"/>
    <w:rsid w:val="004E4C72"/>
    <w:rsid w:val="004E51F3"/>
    <w:rsid w:val="004F35C0"/>
    <w:rsid w:val="00504D99"/>
    <w:rsid w:val="00504F85"/>
    <w:rsid w:val="00510264"/>
    <w:rsid w:val="00512534"/>
    <w:rsid w:val="00513097"/>
    <w:rsid w:val="005146C8"/>
    <w:rsid w:val="00514C3F"/>
    <w:rsid w:val="00517EAB"/>
    <w:rsid w:val="00536604"/>
    <w:rsid w:val="00552C22"/>
    <w:rsid w:val="00554395"/>
    <w:rsid w:val="0055613B"/>
    <w:rsid w:val="00556B00"/>
    <w:rsid w:val="00571695"/>
    <w:rsid w:val="0057180F"/>
    <w:rsid w:val="00576526"/>
    <w:rsid w:val="00580227"/>
    <w:rsid w:val="00581CCA"/>
    <w:rsid w:val="00583AC6"/>
    <w:rsid w:val="00584916"/>
    <w:rsid w:val="00594A2F"/>
    <w:rsid w:val="005A3055"/>
    <w:rsid w:val="005C4EC1"/>
    <w:rsid w:val="005C684D"/>
    <w:rsid w:val="005D5EDD"/>
    <w:rsid w:val="00604E57"/>
    <w:rsid w:val="0061064A"/>
    <w:rsid w:val="00627AF5"/>
    <w:rsid w:val="00634062"/>
    <w:rsid w:val="006633C8"/>
    <w:rsid w:val="00663637"/>
    <w:rsid w:val="00683C70"/>
    <w:rsid w:val="006878C2"/>
    <w:rsid w:val="0069059B"/>
    <w:rsid w:val="0069468F"/>
    <w:rsid w:val="006A4DFB"/>
    <w:rsid w:val="006B1B37"/>
    <w:rsid w:val="006B458D"/>
    <w:rsid w:val="006E2CB7"/>
    <w:rsid w:val="006E4DBF"/>
    <w:rsid w:val="006F0BAB"/>
    <w:rsid w:val="006F1749"/>
    <w:rsid w:val="006F1B43"/>
    <w:rsid w:val="006F616E"/>
    <w:rsid w:val="006F6529"/>
    <w:rsid w:val="00700FE8"/>
    <w:rsid w:val="00702A3A"/>
    <w:rsid w:val="0071238D"/>
    <w:rsid w:val="007177D9"/>
    <w:rsid w:val="00721BDC"/>
    <w:rsid w:val="00732F02"/>
    <w:rsid w:val="0074658E"/>
    <w:rsid w:val="00747564"/>
    <w:rsid w:val="007508D5"/>
    <w:rsid w:val="00755F1F"/>
    <w:rsid w:val="00761809"/>
    <w:rsid w:val="00761D5C"/>
    <w:rsid w:val="00767053"/>
    <w:rsid w:val="00775DED"/>
    <w:rsid w:val="007941DD"/>
    <w:rsid w:val="007945CB"/>
    <w:rsid w:val="007A31B8"/>
    <w:rsid w:val="007A7802"/>
    <w:rsid w:val="007B53BF"/>
    <w:rsid w:val="007C00C0"/>
    <w:rsid w:val="007F08A1"/>
    <w:rsid w:val="007F5577"/>
    <w:rsid w:val="0080220B"/>
    <w:rsid w:val="0080446E"/>
    <w:rsid w:val="008058C5"/>
    <w:rsid w:val="0081604F"/>
    <w:rsid w:val="008234E0"/>
    <w:rsid w:val="00841E78"/>
    <w:rsid w:val="0084444F"/>
    <w:rsid w:val="008529B3"/>
    <w:rsid w:val="008613C9"/>
    <w:rsid w:val="008661C5"/>
    <w:rsid w:val="0087060D"/>
    <w:rsid w:val="008830C1"/>
    <w:rsid w:val="008864E1"/>
    <w:rsid w:val="00894789"/>
    <w:rsid w:val="0089702F"/>
    <w:rsid w:val="008A1D3F"/>
    <w:rsid w:val="008D34EE"/>
    <w:rsid w:val="008E10E8"/>
    <w:rsid w:val="008F453E"/>
    <w:rsid w:val="00901A44"/>
    <w:rsid w:val="00915E9C"/>
    <w:rsid w:val="00916F4D"/>
    <w:rsid w:val="00924D97"/>
    <w:rsid w:val="009251F6"/>
    <w:rsid w:val="0092665B"/>
    <w:rsid w:val="009433A0"/>
    <w:rsid w:val="0094699C"/>
    <w:rsid w:val="00966C43"/>
    <w:rsid w:val="0097727D"/>
    <w:rsid w:val="009820C7"/>
    <w:rsid w:val="009A40E5"/>
    <w:rsid w:val="009B51C7"/>
    <w:rsid w:val="009B5BD1"/>
    <w:rsid w:val="009D2B5B"/>
    <w:rsid w:val="009E5160"/>
    <w:rsid w:val="009E5C36"/>
    <w:rsid w:val="009F5B51"/>
    <w:rsid w:val="00A06854"/>
    <w:rsid w:val="00A0703F"/>
    <w:rsid w:val="00A1057D"/>
    <w:rsid w:val="00A114E7"/>
    <w:rsid w:val="00A13932"/>
    <w:rsid w:val="00A14F3A"/>
    <w:rsid w:val="00A17B2B"/>
    <w:rsid w:val="00A20ABF"/>
    <w:rsid w:val="00A2751A"/>
    <w:rsid w:val="00A32632"/>
    <w:rsid w:val="00A701C8"/>
    <w:rsid w:val="00A70E1F"/>
    <w:rsid w:val="00A77B17"/>
    <w:rsid w:val="00A87C92"/>
    <w:rsid w:val="00A87E73"/>
    <w:rsid w:val="00A9205E"/>
    <w:rsid w:val="00A94312"/>
    <w:rsid w:val="00A95F1D"/>
    <w:rsid w:val="00AA2D9A"/>
    <w:rsid w:val="00AA6132"/>
    <w:rsid w:val="00AB3635"/>
    <w:rsid w:val="00AB7057"/>
    <w:rsid w:val="00AC3227"/>
    <w:rsid w:val="00AD16EC"/>
    <w:rsid w:val="00AE0F9A"/>
    <w:rsid w:val="00AE2AA3"/>
    <w:rsid w:val="00AE70CE"/>
    <w:rsid w:val="00AF0601"/>
    <w:rsid w:val="00AF0A98"/>
    <w:rsid w:val="00B04887"/>
    <w:rsid w:val="00B11976"/>
    <w:rsid w:val="00B1266D"/>
    <w:rsid w:val="00B13327"/>
    <w:rsid w:val="00B261D3"/>
    <w:rsid w:val="00B27B6B"/>
    <w:rsid w:val="00B31E9A"/>
    <w:rsid w:val="00B3560A"/>
    <w:rsid w:val="00B616BC"/>
    <w:rsid w:val="00B70B2A"/>
    <w:rsid w:val="00B73930"/>
    <w:rsid w:val="00B858FD"/>
    <w:rsid w:val="00B93490"/>
    <w:rsid w:val="00B97D42"/>
    <w:rsid w:val="00BA157C"/>
    <w:rsid w:val="00BA6C0D"/>
    <w:rsid w:val="00BB6123"/>
    <w:rsid w:val="00BB70CA"/>
    <w:rsid w:val="00BC0360"/>
    <w:rsid w:val="00BC32D4"/>
    <w:rsid w:val="00BD2433"/>
    <w:rsid w:val="00BD3C25"/>
    <w:rsid w:val="00BD7C5E"/>
    <w:rsid w:val="00BE7364"/>
    <w:rsid w:val="00BF7ED6"/>
    <w:rsid w:val="00C00E4F"/>
    <w:rsid w:val="00C06EA7"/>
    <w:rsid w:val="00C21CCE"/>
    <w:rsid w:val="00C27B02"/>
    <w:rsid w:val="00C27E74"/>
    <w:rsid w:val="00C33331"/>
    <w:rsid w:val="00C40E24"/>
    <w:rsid w:val="00C42031"/>
    <w:rsid w:val="00C5118C"/>
    <w:rsid w:val="00C545BD"/>
    <w:rsid w:val="00C554B3"/>
    <w:rsid w:val="00C64092"/>
    <w:rsid w:val="00C7019E"/>
    <w:rsid w:val="00C76F6D"/>
    <w:rsid w:val="00C866C8"/>
    <w:rsid w:val="00C86ECA"/>
    <w:rsid w:val="00C874CA"/>
    <w:rsid w:val="00C93909"/>
    <w:rsid w:val="00C93F5B"/>
    <w:rsid w:val="00C94E2C"/>
    <w:rsid w:val="00CA05AE"/>
    <w:rsid w:val="00CA2B10"/>
    <w:rsid w:val="00CA7F28"/>
    <w:rsid w:val="00CB2516"/>
    <w:rsid w:val="00CD482F"/>
    <w:rsid w:val="00CD787C"/>
    <w:rsid w:val="00CE0587"/>
    <w:rsid w:val="00CE28F7"/>
    <w:rsid w:val="00CE5C8F"/>
    <w:rsid w:val="00D06FB2"/>
    <w:rsid w:val="00D07371"/>
    <w:rsid w:val="00D12A2C"/>
    <w:rsid w:val="00D20688"/>
    <w:rsid w:val="00D2264A"/>
    <w:rsid w:val="00D312A7"/>
    <w:rsid w:val="00D36C9E"/>
    <w:rsid w:val="00D4457C"/>
    <w:rsid w:val="00D46B9E"/>
    <w:rsid w:val="00D54E5D"/>
    <w:rsid w:val="00D6535D"/>
    <w:rsid w:val="00D65B62"/>
    <w:rsid w:val="00D77796"/>
    <w:rsid w:val="00D92E90"/>
    <w:rsid w:val="00DA1CED"/>
    <w:rsid w:val="00DA42E7"/>
    <w:rsid w:val="00DA71B8"/>
    <w:rsid w:val="00DB6570"/>
    <w:rsid w:val="00DC2FAD"/>
    <w:rsid w:val="00DC3227"/>
    <w:rsid w:val="00DE109E"/>
    <w:rsid w:val="00DE17F1"/>
    <w:rsid w:val="00DE2159"/>
    <w:rsid w:val="00DE2D54"/>
    <w:rsid w:val="00DE57B3"/>
    <w:rsid w:val="00DF0BD8"/>
    <w:rsid w:val="00DF1AC6"/>
    <w:rsid w:val="00DF4C3A"/>
    <w:rsid w:val="00E075EF"/>
    <w:rsid w:val="00E15FC6"/>
    <w:rsid w:val="00E375D6"/>
    <w:rsid w:val="00E40464"/>
    <w:rsid w:val="00E47DF2"/>
    <w:rsid w:val="00E5598C"/>
    <w:rsid w:val="00E61BD1"/>
    <w:rsid w:val="00E7550A"/>
    <w:rsid w:val="00E81823"/>
    <w:rsid w:val="00E902C7"/>
    <w:rsid w:val="00EB7AE7"/>
    <w:rsid w:val="00EC08BE"/>
    <w:rsid w:val="00EC1471"/>
    <w:rsid w:val="00ED0717"/>
    <w:rsid w:val="00ED196B"/>
    <w:rsid w:val="00ED31CA"/>
    <w:rsid w:val="00EE0FAB"/>
    <w:rsid w:val="00EE7E9F"/>
    <w:rsid w:val="00F0266C"/>
    <w:rsid w:val="00F0603A"/>
    <w:rsid w:val="00F27924"/>
    <w:rsid w:val="00F42C93"/>
    <w:rsid w:val="00F43DA0"/>
    <w:rsid w:val="00F458EF"/>
    <w:rsid w:val="00F46440"/>
    <w:rsid w:val="00F53836"/>
    <w:rsid w:val="00F575FD"/>
    <w:rsid w:val="00F662D9"/>
    <w:rsid w:val="00F71230"/>
    <w:rsid w:val="00F73870"/>
    <w:rsid w:val="00F75E57"/>
    <w:rsid w:val="00F830F4"/>
    <w:rsid w:val="00F9259C"/>
    <w:rsid w:val="00F95155"/>
    <w:rsid w:val="00F9643F"/>
    <w:rsid w:val="00FA0228"/>
    <w:rsid w:val="00FA1FE6"/>
    <w:rsid w:val="00FA5093"/>
    <w:rsid w:val="00FA740E"/>
    <w:rsid w:val="00FB3F47"/>
    <w:rsid w:val="00FC208C"/>
    <w:rsid w:val="00FC590C"/>
    <w:rsid w:val="00FC6312"/>
    <w:rsid w:val="00FC7BAC"/>
    <w:rsid w:val="00FD026A"/>
    <w:rsid w:val="00FD06FE"/>
    <w:rsid w:val="00FD0EE4"/>
    <w:rsid w:val="00FD141E"/>
    <w:rsid w:val="00FD4080"/>
    <w:rsid w:val="00FE5CAB"/>
    <w:rsid w:val="00FF00F5"/>
    <w:rsid w:val="00FF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4E3E0D19-B321-49F0-8E76-52501C0F1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F9259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F9259C"/>
    <w:rPr>
      <w:b/>
      <w:bCs/>
    </w:rPr>
  </w:style>
  <w:style w:type="paragraph" w:styleId="a4">
    <w:name w:val="Normal (Web)"/>
    <w:basedOn w:val="a"/>
    <w:rsid w:val="00F9259C"/>
    <w:pPr>
      <w:widowControl/>
      <w:spacing w:before="100" w:beforeAutospacing="1" w:after="100" w:afterAutospacing="1"/>
      <w:jc w:val="left"/>
    </w:pPr>
    <w:rPr>
      <w:rFonts w:ascii="宋体" w:hAnsi="宋体"/>
      <w:kern w:val="0"/>
      <w:sz w:val="24"/>
    </w:rPr>
  </w:style>
  <w:style w:type="character" w:styleId="a5">
    <w:name w:val="Hyperlink"/>
    <w:basedOn w:val="a0"/>
    <w:rsid w:val="00F925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24433;&#35270;&#25991;&#20214;\&#24067;&#38647;&#39039;&#26862;&#26519;&#20307;&#31995;.mp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file:///C:\Documents%20and%20Settings\&#24433;&#35270;&#25991;&#20214;\&#24067;&#38647;&#39039;&#26862;&#26519;&#20307;&#31995;.mp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Documents%20and%20Settings\&#24433;&#35270;&#25991;&#20214;\&#24067;&#38647;&#39039;&#26862;&#26519;&#20307;&#31995;.mpg" TargetMode="External"/><Relationship Id="rId11" Type="http://schemas.openxmlformats.org/officeDocument/2006/relationships/hyperlink" Target="file:///C:\Documents%20and%20Settings\&#24433;&#35270;&#25991;&#20214;\&#24067;&#38647;&#39039;&#26862;&#26519;&#20307;&#31995;.mpg" TargetMode="External"/><Relationship Id="rId5" Type="http://schemas.openxmlformats.org/officeDocument/2006/relationships/hyperlink" Target="file:///C:\Documents%20and%20Settings\&#24433;&#35270;&#25991;&#20214;\&#24067;&#38647;&#39039;&#26862;&#26519;&#20307;&#31995;.mpg" TargetMode="External"/><Relationship Id="rId10" Type="http://schemas.openxmlformats.org/officeDocument/2006/relationships/hyperlink" Target="file:///C:\Documents%20and%20Settings\&#24433;&#35270;&#25991;&#20214;\&#24067;&#38647;&#39039;&#26862;&#26519;&#20307;&#31995;.mpg" TargetMode="External"/><Relationship Id="rId4" Type="http://schemas.openxmlformats.org/officeDocument/2006/relationships/hyperlink" Target="file:///C:\Documents%20and%20Settings\&#24433;&#35270;&#25991;&#20214;\&#24067;&#38647;&#39039;&#26862;&#26519;&#20307;&#31995;.mpg" TargetMode="External"/><Relationship Id="rId9" Type="http://schemas.openxmlformats.org/officeDocument/2006/relationships/hyperlink" Target="file:///C:\Documents%20and%20Settings\&#24433;&#35270;&#25991;&#20214;\&#24067;&#38647;&#39039;&#26862;&#26519;&#20307;&#31995;.mp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628</Words>
  <Characters>3581</Characters>
  <Application>Microsoft Office Word</Application>
  <DocSecurity>0</DocSecurity>
  <Lines>29</Lines>
  <Paragraphs>8</Paragraphs>
  <ScaleCrop>false</ScaleCrop>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quanpin</dc:creator>
  <cp:keywords/>
  <dc:description/>
  <cp:lastModifiedBy>quanpin</cp:lastModifiedBy>
  <cp:revision>1</cp:revision>
  <dcterms:created xsi:type="dcterms:W3CDTF">2016-07-22T05:55:00Z</dcterms:created>
  <dcterms:modified xsi:type="dcterms:W3CDTF">2016-07-22T05:55:00Z</dcterms:modified>
</cp:coreProperties>
</file>